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F2" w:rsidRPr="004425E8" w:rsidRDefault="00672AF2" w:rsidP="00672A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</w:t>
      </w:r>
      <w:r w:rsidRPr="004425E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бщеобразовательное учреждение «Герейхановская с</w:t>
      </w:r>
      <w:r w:rsidRPr="004425E8">
        <w:rPr>
          <w:b/>
          <w:sz w:val="28"/>
          <w:szCs w:val="28"/>
        </w:rPr>
        <w:t>редня</w:t>
      </w:r>
      <w:r>
        <w:rPr>
          <w:b/>
          <w:sz w:val="28"/>
          <w:szCs w:val="28"/>
        </w:rPr>
        <w:t>я общеобразовательная школа № 1им.Р.Османова»</w:t>
      </w:r>
    </w:p>
    <w:p w:rsidR="00672AF2" w:rsidRDefault="00672AF2" w:rsidP="00672AF2">
      <w:pPr>
        <w:pStyle w:val="a3"/>
        <w:jc w:val="center"/>
      </w:pPr>
    </w:p>
    <w:p w:rsidR="00672AF2" w:rsidRDefault="00672AF2" w:rsidP="00672AF2">
      <w:pPr>
        <w:pStyle w:val="a3"/>
        <w:jc w:val="center"/>
      </w:pPr>
    </w:p>
    <w:tbl>
      <w:tblPr>
        <w:tblpPr w:leftFromText="180" w:rightFromText="180" w:vertAnchor="text" w:horzAnchor="margin" w:tblpXSpec="center" w:tblpY="-7"/>
        <w:tblW w:w="14786" w:type="dxa"/>
        <w:tblLayout w:type="fixed"/>
        <w:tblLook w:val="0000" w:firstRow="0" w:lastRow="0" w:firstColumn="0" w:lastColumn="0" w:noHBand="0" w:noVBand="0"/>
      </w:tblPr>
      <w:tblGrid>
        <w:gridCol w:w="4928"/>
        <w:gridCol w:w="5620"/>
        <w:gridCol w:w="4238"/>
      </w:tblGrid>
      <w:tr w:rsidR="00672AF2" w:rsidRPr="004425E8" w:rsidTr="001C27BE">
        <w:tc>
          <w:tcPr>
            <w:tcW w:w="4928" w:type="dxa"/>
            <w:shd w:val="clear" w:color="auto" w:fill="auto"/>
          </w:tcPr>
          <w:p w:rsidR="00672AF2" w:rsidRPr="004425E8" w:rsidRDefault="00672AF2" w:rsidP="001C27BE">
            <w:pPr>
              <w:snapToGrid w:val="0"/>
              <w:rPr>
                <w:sz w:val="24"/>
                <w:szCs w:val="24"/>
              </w:rPr>
            </w:pPr>
            <w:r w:rsidRPr="004425E8">
              <w:rPr>
                <w:sz w:val="24"/>
                <w:szCs w:val="24"/>
              </w:rPr>
              <w:t>РАССМОТРЕНО</w:t>
            </w:r>
          </w:p>
        </w:tc>
        <w:tc>
          <w:tcPr>
            <w:tcW w:w="5620" w:type="dxa"/>
            <w:shd w:val="clear" w:color="auto" w:fill="auto"/>
          </w:tcPr>
          <w:p w:rsidR="00672AF2" w:rsidRPr="004425E8" w:rsidRDefault="00672AF2" w:rsidP="001C27BE">
            <w:pPr>
              <w:snapToGrid w:val="0"/>
              <w:rPr>
                <w:sz w:val="24"/>
                <w:szCs w:val="24"/>
              </w:rPr>
            </w:pPr>
            <w:r w:rsidRPr="004425E8">
              <w:rPr>
                <w:sz w:val="24"/>
                <w:szCs w:val="24"/>
              </w:rPr>
              <w:t>СОГЛАСОВАНО</w:t>
            </w:r>
          </w:p>
        </w:tc>
        <w:tc>
          <w:tcPr>
            <w:tcW w:w="4238" w:type="dxa"/>
            <w:shd w:val="clear" w:color="auto" w:fill="auto"/>
          </w:tcPr>
          <w:p w:rsidR="00672AF2" w:rsidRPr="004425E8" w:rsidRDefault="00672AF2" w:rsidP="001C27BE">
            <w:pPr>
              <w:snapToGrid w:val="0"/>
              <w:rPr>
                <w:sz w:val="24"/>
                <w:szCs w:val="24"/>
              </w:rPr>
            </w:pPr>
            <w:r w:rsidRPr="004425E8">
              <w:rPr>
                <w:sz w:val="24"/>
                <w:szCs w:val="24"/>
              </w:rPr>
              <w:t>УТВЕРЖДАЮ</w:t>
            </w:r>
          </w:p>
        </w:tc>
      </w:tr>
      <w:tr w:rsidR="00672AF2" w:rsidRPr="004425E8" w:rsidTr="001C27BE">
        <w:tc>
          <w:tcPr>
            <w:tcW w:w="4928" w:type="dxa"/>
            <w:shd w:val="clear" w:color="auto" w:fill="auto"/>
          </w:tcPr>
          <w:p w:rsidR="00672AF2" w:rsidRPr="004425E8" w:rsidRDefault="00672AF2" w:rsidP="001C27B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заседании </w:t>
            </w:r>
            <w:r w:rsidRPr="004425E8">
              <w:rPr>
                <w:sz w:val="24"/>
                <w:szCs w:val="24"/>
              </w:rPr>
              <w:t>МО</w:t>
            </w:r>
          </w:p>
        </w:tc>
        <w:tc>
          <w:tcPr>
            <w:tcW w:w="5620" w:type="dxa"/>
            <w:shd w:val="clear" w:color="auto" w:fill="auto"/>
          </w:tcPr>
          <w:p w:rsidR="00672AF2" w:rsidRPr="004425E8" w:rsidRDefault="00672AF2" w:rsidP="001C27BE">
            <w:pPr>
              <w:snapToGrid w:val="0"/>
              <w:rPr>
                <w:sz w:val="24"/>
                <w:szCs w:val="24"/>
              </w:rPr>
            </w:pPr>
            <w:r w:rsidRPr="004425E8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238" w:type="dxa"/>
            <w:shd w:val="clear" w:color="auto" w:fill="auto"/>
          </w:tcPr>
          <w:p w:rsidR="00672AF2" w:rsidRPr="004425E8" w:rsidRDefault="00672AF2" w:rsidP="001C27B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</w:t>
            </w:r>
            <w:r w:rsidRPr="004425E8">
              <w:rPr>
                <w:sz w:val="24"/>
                <w:szCs w:val="24"/>
              </w:rPr>
              <w:t>ОУ «</w:t>
            </w:r>
            <w:r>
              <w:rPr>
                <w:sz w:val="24"/>
                <w:szCs w:val="24"/>
              </w:rPr>
              <w:t>ГСОШ №1</w:t>
            </w:r>
            <w:r w:rsidRPr="004425E8">
              <w:rPr>
                <w:sz w:val="24"/>
                <w:szCs w:val="24"/>
              </w:rPr>
              <w:t>»</w:t>
            </w:r>
          </w:p>
        </w:tc>
      </w:tr>
      <w:tr w:rsidR="00672AF2" w:rsidRPr="004425E8" w:rsidTr="001C27BE">
        <w:tc>
          <w:tcPr>
            <w:tcW w:w="4928" w:type="dxa"/>
            <w:shd w:val="clear" w:color="auto" w:fill="auto"/>
          </w:tcPr>
          <w:p w:rsidR="00672AF2" w:rsidRPr="004425E8" w:rsidRDefault="00672AF2" w:rsidP="001C27BE">
            <w:pPr>
              <w:snapToGrid w:val="0"/>
              <w:rPr>
                <w:sz w:val="24"/>
                <w:szCs w:val="24"/>
              </w:rPr>
            </w:pPr>
            <w:r w:rsidRPr="004425E8">
              <w:rPr>
                <w:sz w:val="24"/>
                <w:szCs w:val="24"/>
              </w:rPr>
              <w:t>Протокол №1</w:t>
            </w:r>
          </w:p>
        </w:tc>
        <w:tc>
          <w:tcPr>
            <w:tcW w:w="5620" w:type="dxa"/>
            <w:shd w:val="clear" w:color="auto" w:fill="auto"/>
          </w:tcPr>
          <w:p w:rsidR="00672AF2" w:rsidRPr="004425E8" w:rsidRDefault="00672AF2" w:rsidP="001C27B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Магамдарова Э.М.</w:t>
            </w:r>
          </w:p>
        </w:tc>
        <w:tc>
          <w:tcPr>
            <w:tcW w:w="4238" w:type="dxa"/>
            <w:shd w:val="clear" w:color="auto" w:fill="auto"/>
          </w:tcPr>
          <w:p w:rsidR="00672AF2" w:rsidRPr="004425E8" w:rsidRDefault="00672AF2" w:rsidP="001C27B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Гаджимурадова М.Н.</w:t>
            </w:r>
          </w:p>
        </w:tc>
      </w:tr>
      <w:tr w:rsidR="00672AF2" w:rsidRPr="004425E8" w:rsidTr="001C27BE">
        <w:tc>
          <w:tcPr>
            <w:tcW w:w="4928" w:type="dxa"/>
            <w:shd w:val="clear" w:color="auto" w:fill="auto"/>
          </w:tcPr>
          <w:p w:rsidR="00672AF2" w:rsidRPr="004425E8" w:rsidRDefault="00672AF2" w:rsidP="001C27B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«28  » августа 2018</w:t>
            </w:r>
            <w:r w:rsidRPr="004425E8">
              <w:rPr>
                <w:sz w:val="24"/>
                <w:szCs w:val="24"/>
              </w:rPr>
              <w:t xml:space="preserve">  г.</w:t>
            </w:r>
          </w:p>
        </w:tc>
        <w:tc>
          <w:tcPr>
            <w:tcW w:w="5620" w:type="dxa"/>
            <w:shd w:val="clear" w:color="auto" w:fill="auto"/>
          </w:tcPr>
          <w:p w:rsidR="00672AF2" w:rsidRPr="004425E8" w:rsidRDefault="00672AF2" w:rsidP="001C27B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«29 » августа 2018</w:t>
            </w:r>
            <w:r w:rsidRPr="004425E8">
              <w:rPr>
                <w:sz w:val="24"/>
                <w:szCs w:val="24"/>
              </w:rPr>
              <w:t xml:space="preserve">   г.</w:t>
            </w:r>
          </w:p>
        </w:tc>
        <w:tc>
          <w:tcPr>
            <w:tcW w:w="4238" w:type="dxa"/>
            <w:shd w:val="clear" w:color="auto" w:fill="auto"/>
          </w:tcPr>
          <w:p w:rsidR="00672AF2" w:rsidRPr="004425E8" w:rsidRDefault="00672AF2" w:rsidP="001C27BE">
            <w:pPr>
              <w:snapToGrid w:val="0"/>
              <w:rPr>
                <w:sz w:val="24"/>
                <w:szCs w:val="24"/>
              </w:rPr>
            </w:pPr>
            <w:r w:rsidRPr="004425E8">
              <w:rPr>
                <w:sz w:val="24"/>
                <w:szCs w:val="24"/>
              </w:rPr>
              <w:t>Приказ от</w:t>
            </w:r>
            <w:r>
              <w:rPr>
                <w:sz w:val="24"/>
                <w:szCs w:val="24"/>
              </w:rPr>
              <w:t xml:space="preserve"> 30.08.18г   </w:t>
            </w:r>
            <w:r w:rsidRPr="004425E8">
              <w:rPr>
                <w:sz w:val="24"/>
                <w:szCs w:val="24"/>
              </w:rPr>
              <w:t xml:space="preserve">№ </w:t>
            </w:r>
          </w:p>
        </w:tc>
      </w:tr>
    </w:tbl>
    <w:p w:rsidR="00672AF2" w:rsidRDefault="00672AF2" w:rsidP="00672AF2">
      <w:pPr>
        <w:pStyle w:val="a3"/>
        <w:jc w:val="center"/>
      </w:pPr>
    </w:p>
    <w:p w:rsidR="00672AF2" w:rsidRDefault="00672AF2" w:rsidP="00672AF2">
      <w:pPr>
        <w:pStyle w:val="a3"/>
        <w:jc w:val="center"/>
      </w:pPr>
    </w:p>
    <w:p w:rsidR="00672AF2" w:rsidRDefault="00672AF2" w:rsidP="00672AF2">
      <w:pPr>
        <w:pStyle w:val="a3"/>
        <w:jc w:val="center"/>
      </w:pPr>
    </w:p>
    <w:p w:rsidR="00672AF2" w:rsidRDefault="00672AF2" w:rsidP="00672AF2">
      <w:pPr>
        <w:pStyle w:val="a3"/>
        <w:jc w:val="center"/>
      </w:pPr>
    </w:p>
    <w:p w:rsidR="00672AF2" w:rsidRPr="00BE07D9" w:rsidRDefault="00672AF2" w:rsidP="00672AF2">
      <w:pPr>
        <w:widowControl/>
        <w:suppressAutoHyphens/>
        <w:autoSpaceDE/>
        <w:autoSpaceDN/>
        <w:adjustRightInd/>
        <w:jc w:val="center"/>
        <w:rPr>
          <w:rFonts w:eastAsia="Calibri"/>
          <w:b/>
          <w:sz w:val="32"/>
          <w:szCs w:val="32"/>
          <w:lang w:eastAsia="ar-SA"/>
        </w:rPr>
      </w:pPr>
      <w:r w:rsidRPr="00BE07D9">
        <w:rPr>
          <w:rFonts w:eastAsia="Calibri"/>
          <w:b/>
          <w:sz w:val="32"/>
          <w:szCs w:val="32"/>
          <w:lang w:eastAsia="ar-SA"/>
        </w:rPr>
        <w:t>Рабочая программа</w:t>
      </w:r>
    </w:p>
    <w:p w:rsidR="00672AF2" w:rsidRPr="00BE07D9" w:rsidRDefault="00672AF2" w:rsidP="00672AF2">
      <w:pPr>
        <w:widowControl/>
        <w:suppressAutoHyphens/>
        <w:autoSpaceDE/>
        <w:autoSpaceDN/>
        <w:adjustRightInd/>
        <w:jc w:val="center"/>
        <w:rPr>
          <w:rFonts w:eastAsia="Calibri"/>
          <w:b/>
          <w:sz w:val="32"/>
          <w:szCs w:val="32"/>
          <w:lang w:eastAsia="ar-SA"/>
        </w:rPr>
      </w:pPr>
      <w:r w:rsidRPr="00BE07D9">
        <w:rPr>
          <w:rFonts w:eastAsia="Calibri"/>
          <w:b/>
          <w:sz w:val="32"/>
          <w:szCs w:val="32"/>
          <w:lang w:eastAsia="ar-SA"/>
        </w:rPr>
        <w:t>основного общего   образования по  биологии</w:t>
      </w:r>
    </w:p>
    <w:p w:rsidR="00672AF2" w:rsidRPr="00BE07D9" w:rsidRDefault="00672AF2" w:rsidP="00672AF2">
      <w:pPr>
        <w:widowControl/>
        <w:suppressAutoHyphens/>
        <w:autoSpaceDE/>
        <w:autoSpaceDN/>
        <w:adjustRightInd/>
        <w:jc w:val="center"/>
        <w:rPr>
          <w:rFonts w:eastAsia="Calibri"/>
          <w:b/>
          <w:sz w:val="32"/>
          <w:szCs w:val="32"/>
          <w:lang w:eastAsia="ar-SA"/>
        </w:rPr>
      </w:pPr>
      <w:r w:rsidRPr="00BE07D9">
        <w:rPr>
          <w:rFonts w:eastAsia="Calibri"/>
          <w:b/>
          <w:sz w:val="32"/>
          <w:szCs w:val="32"/>
          <w:lang w:eastAsia="ar-SA"/>
        </w:rPr>
        <w:t>(предметная область «Естественно</w:t>
      </w:r>
      <w:r>
        <w:rPr>
          <w:rFonts w:eastAsia="Calibri"/>
          <w:b/>
          <w:sz w:val="32"/>
          <w:szCs w:val="32"/>
          <w:lang w:eastAsia="ar-SA"/>
        </w:rPr>
        <w:t>-</w:t>
      </w:r>
      <w:r w:rsidRPr="00BE07D9">
        <w:rPr>
          <w:rFonts w:eastAsia="Calibri"/>
          <w:b/>
          <w:sz w:val="32"/>
          <w:szCs w:val="32"/>
          <w:lang w:eastAsia="ar-SA"/>
        </w:rPr>
        <w:t xml:space="preserve">научные дисциплины»)                                               </w:t>
      </w:r>
      <w:r>
        <w:rPr>
          <w:rFonts w:eastAsia="Calibri"/>
          <w:b/>
          <w:sz w:val="32"/>
          <w:szCs w:val="32"/>
          <w:lang w:eastAsia="ar-SA"/>
        </w:rPr>
        <w:t xml:space="preserve">                            2018-2019</w:t>
      </w:r>
      <w:r w:rsidRPr="00BE07D9">
        <w:rPr>
          <w:rFonts w:eastAsia="Calibri"/>
          <w:b/>
          <w:sz w:val="32"/>
          <w:szCs w:val="32"/>
          <w:lang w:eastAsia="ar-SA"/>
        </w:rPr>
        <w:t xml:space="preserve"> учебный год</w:t>
      </w:r>
    </w:p>
    <w:p w:rsidR="00672AF2" w:rsidRPr="00BE07D9" w:rsidRDefault="00672AF2" w:rsidP="00672AF2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672AF2" w:rsidRDefault="00672AF2" w:rsidP="00672AF2">
      <w:pPr>
        <w:pStyle w:val="a5"/>
        <w:tabs>
          <w:tab w:val="center" w:pos="7143"/>
          <w:tab w:val="left" w:pos="1248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                           Класс: 7</w:t>
      </w:r>
      <w:r>
        <w:rPr>
          <w:rFonts w:ascii="Times New Roman" w:hAnsi="Times New Roman"/>
          <w:sz w:val="32"/>
          <w:szCs w:val="32"/>
        </w:rPr>
        <w:tab/>
      </w:r>
    </w:p>
    <w:p w:rsidR="00672AF2" w:rsidRDefault="00672AF2" w:rsidP="00672AF2">
      <w:pPr>
        <w:pStyle w:val="a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Разработчик программы</w:t>
      </w:r>
      <w:r w:rsidRPr="000A4356">
        <w:rPr>
          <w:rFonts w:ascii="Times New Roman" w:hAnsi="Times New Roman"/>
          <w:sz w:val="28"/>
          <w:szCs w:val="28"/>
        </w:rPr>
        <w:t xml:space="preserve"> </w:t>
      </w:r>
      <w:r w:rsidRPr="00EE29B7">
        <w:rPr>
          <w:rFonts w:ascii="Times New Roman" w:hAnsi="Times New Roman"/>
          <w:sz w:val="28"/>
          <w:szCs w:val="28"/>
        </w:rPr>
        <w:t>Н. И. Сонин, В. Б. Захаров.</w:t>
      </w:r>
    </w:p>
    <w:p w:rsidR="00672AF2" w:rsidRDefault="00672AF2" w:rsidP="00672AF2">
      <w:pPr>
        <w:pStyle w:val="a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Учитель биологии: Магамдарова Э.М.</w:t>
      </w:r>
    </w:p>
    <w:p w:rsidR="00672AF2" w:rsidRDefault="00672AF2" w:rsidP="00672AF2">
      <w:pPr>
        <w:pStyle w:val="a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Квалификационная категория высшая</w:t>
      </w:r>
    </w:p>
    <w:p w:rsidR="00672AF2" w:rsidRDefault="00672AF2" w:rsidP="00672AF2">
      <w:pPr>
        <w:pStyle w:val="a5"/>
        <w:tabs>
          <w:tab w:val="left" w:pos="1282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p w:rsidR="00672AF2" w:rsidRDefault="00672AF2" w:rsidP="00672AF2">
      <w:pPr>
        <w:pStyle w:val="a5"/>
        <w:jc w:val="center"/>
        <w:rPr>
          <w:rFonts w:ascii="Times New Roman" w:hAnsi="Times New Roman"/>
          <w:sz w:val="32"/>
          <w:szCs w:val="32"/>
        </w:rPr>
      </w:pPr>
    </w:p>
    <w:p w:rsidR="00672AF2" w:rsidRDefault="00672AF2" w:rsidP="00672AF2">
      <w:pPr>
        <w:pStyle w:val="a3"/>
        <w:jc w:val="center"/>
      </w:pPr>
    </w:p>
    <w:p w:rsidR="00672AF2" w:rsidRDefault="00672AF2" w:rsidP="00672AF2">
      <w:pPr>
        <w:pStyle w:val="a5"/>
        <w:jc w:val="center"/>
        <w:rPr>
          <w:rFonts w:ascii="Times New Roman" w:hAnsi="Times New Roman"/>
          <w:sz w:val="32"/>
          <w:szCs w:val="32"/>
        </w:rPr>
      </w:pPr>
    </w:p>
    <w:p w:rsidR="00672AF2" w:rsidRPr="00F37B2D" w:rsidRDefault="00672AF2" w:rsidP="00672AF2">
      <w:pPr>
        <w:pStyle w:val="a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2018 год</w:t>
      </w:r>
    </w:p>
    <w:p w:rsidR="00672AF2" w:rsidRDefault="00672AF2" w:rsidP="00672AF2">
      <w:pPr>
        <w:pStyle w:val="a3"/>
        <w:jc w:val="center"/>
      </w:pPr>
    </w:p>
    <w:p w:rsidR="00672AF2" w:rsidRDefault="00672AF2" w:rsidP="00672AF2">
      <w:pPr>
        <w:jc w:val="both"/>
        <w:rPr>
          <w:sz w:val="24"/>
          <w:szCs w:val="24"/>
        </w:rPr>
      </w:pPr>
      <w:r w:rsidRPr="00D73887">
        <w:rPr>
          <w:sz w:val="24"/>
          <w:szCs w:val="24"/>
        </w:rPr>
        <w:t xml:space="preserve">                                                                        </w:t>
      </w:r>
    </w:p>
    <w:p w:rsidR="00672AF2" w:rsidRDefault="00672AF2" w:rsidP="00672AF2">
      <w:pPr>
        <w:jc w:val="both"/>
        <w:rPr>
          <w:sz w:val="24"/>
          <w:szCs w:val="24"/>
        </w:rPr>
      </w:pPr>
    </w:p>
    <w:p w:rsidR="00672AF2" w:rsidRDefault="00672AF2" w:rsidP="00672A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D73887">
        <w:rPr>
          <w:sz w:val="24"/>
          <w:szCs w:val="24"/>
        </w:rPr>
        <w:t xml:space="preserve"> </w:t>
      </w:r>
    </w:p>
    <w:p w:rsidR="00672AF2" w:rsidRPr="00D73887" w:rsidRDefault="00672AF2" w:rsidP="00672AF2">
      <w:pPr>
        <w:jc w:val="both"/>
        <w:rPr>
          <w:sz w:val="24"/>
          <w:szCs w:val="24"/>
        </w:rPr>
      </w:pPr>
      <w:r w:rsidRPr="00D73887">
        <w:rPr>
          <w:sz w:val="24"/>
          <w:szCs w:val="24"/>
        </w:rPr>
        <w:t xml:space="preserve"> </w:t>
      </w:r>
      <w:r w:rsidRPr="00D73887">
        <w:rPr>
          <w:b/>
          <w:bCs/>
          <w:sz w:val="24"/>
          <w:szCs w:val="24"/>
        </w:rPr>
        <w:t>РАБОЧАЯ  УЧЕБНАЯ  ПРОГРАММА</w:t>
      </w:r>
      <w:r w:rsidRPr="00D73887">
        <w:rPr>
          <w:sz w:val="24"/>
          <w:szCs w:val="24"/>
        </w:rPr>
        <w:t xml:space="preserve"> </w:t>
      </w:r>
      <w:r w:rsidRPr="00AE722E">
        <w:rPr>
          <w:b/>
          <w:sz w:val="24"/>
          <w:szCs w:val="24"/>
        </w:rPr>
        <w:t>по</w:t>
      </w:r>
      <w:r w:rsidRPr="00D73887">
        <w:rPr>
          <w:sz w:val="24"/>
          <w:szCs w:val="24"/>
        </w:rPr>
        <w:t xml:space="preserve"> </w:t>
      </w:r>
      <w:r w:rsidRPr="00D73887">
        <w:rPr>
          <w:b/>
          <w:bCs/>
          <w:sz w:val="24"/>
          <w:szCs w:val="24"/>
        </w:rPr>
        <w:t xml:space="preserve">биологии   </w:t>
      </w:r>
      <w:r w:rsidRPr="00D73887">
        <w:rPr>
          <w:sz w:val="24"/>
          <w:szCs w:val="24"/>
        </w:rPr>
        <w:t xml:space="preserve">  </w:t>
      </w:r>
      <w:r w:rsidRPr="00D73887">
        <w:rPr>
          <w:b/>
          <w:bCs/>
          <w:sz w:val="24"/>
          <w:szCs w:val="24"/>
        </w:rPr>
        <w:t>7 класс</w:t>
      </w:r>
    </w:p>
    <w:p w:rsidR="00672AF2" w:rsidRPr="00D73887" w:rsidRDefault="00672AF2" w:rsidP="00672AF2">
      <w:pPr>
        <w:jc w:val="both"/>
        <w:rPr>
          <w:sz w:val="24"/>
          <w:szCs w:val="24"/>
        </w:rPr>
      </w:pPr>
    </w:p>
    <w:p w:rsidR="00672AF2" w:rsidRPr="00D73887" w:rsidRDefault="00672AF2" w:rsidP="00672AF2">
      <w:pPr>
        <w:jc w:val="both"/>
        <w:rPr>
          <w:b/>
          <w:bCs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                                                                                                 </w:t>
      </w:r>
      <w:r w:rsidRPr="00D73887">
        <w:rPr>
          <w:b/>
          <w:bCs/>
          <w:sz w:val="24"/>
          <w:szCs w:val="24"/>
        </w:rPr>
        <w:t>Пояснительная записка</w:t>
      </w:r>
    </w:p>
    <w:p w:rsidR="00672AF2" w:rsidRDefault="00672AF2" w:rsidP="00672AF2">
      <w:pPr>
        <w:jc w:val="both"/>
        <w:rPr>
          <w:i/>
          <w:iCs/>
          <w:sz w:val="24"/>
          <w:szCs w:val="24"/>
        </w:rPr>
      </w:pPr>
      <w:r w:rsidRPr="00D73887">
        <w:rPr>
          <w:sz w:val="24"/>
          <w:szCs w:val="24"/>
        </w:rPr>
        <w:t xml:space="preserve">Рабочая программа по биологии для учащихся 7 класса  </w:t>
      </w:r>
      <w:r w:rsidRPr="00D73887">
        <w:rPr>
          <w:b/>
          <w:sz w:val="24"/>
          <w:szCs w:val="24"/>
        </w:rPr>
        <w:t xml:space="preserve"> </w:t>
      </w:r>
      <w:r w:rsidRPr="00D73887">
        <w:rPr>
          <w:sz w:val="24"/>
          <w:szCs w:val="24"/>
        </w:rPr>
        <w:t>составлена на основе:</w:t>
      </w:r>
      <w:r w:rsidRPr="00D73887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D73887">
        <w:rPr>
          <w:sz w:val="24"/>
          <w:szCs w:val="24"/>
        </w:rPr>
        <w:t xml:space="preserve">- </w:t>
      </w:r>
      <w:r w:rsidRPr="00D73887">
        <w:rPr>
          <w:bCs/>
          <w:sz w:val="24"/>
          <w:szCs w:val="24"/>
        </w:rPr>
        <w:t xml:space="preserve">Федерального закона Российской Федерации «Об образовании в Российской Федерации» </w:t>
      </w:r>
      <w:r w:rsidRPr="00D73887">
        <w:rPr>
          <w:sz w:val="24"/>
          <w:szCs w:val="24"/>
        </w:rPr>
        <w:t>от 29.12.2012</w:t>
      </w:r>
      <w:r w:rsidRPr="00D73887">
        <w:rPr>
          <w:bCs/>
          <w:sz w:val="24"/>
          <w:szCs w:val="24"/>
        </w:rPr>
        <w:t>(</w:t>
      </w:r>
      <w:r w:rsidRPr="00D73887">
        <w:rPr>
          <w:sz w:val="24"/>
          <w:szCs w:val="24"/>
        </w:rPr>
        <w:t>№ 273-ФЗ).</w:t>
      </w:r>
      <w:r w:rsidRPr="00D73887">
        <w:rPr>
          <w:bCs/>
          <w:sz w:val="24"/>
          <w:szCs w:val="24"/>
        </w:rPr>
        <w:t xml:space="preserve">                                                                   -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17.12. 2010 № 1897).                                                                                                                                                                                  </w:t>
      </w:r>
      <w:r w:rsidRPr="00D73887">
        <w:rPr>
          <w:sz w:val="24"/>
          <w:szCs w:val="24"/>
        </w:rPr>
        <w:t>- Программы основного общего образо</w:t>
      </w:r>
      <w:r w:rsidRPr="00D73887">
        <w:rPr>
          <w:sz w:val="24"/>
          <w:szCs w:val="24"/>
        </w:rPr>
        <w:softHyphen/>
      </w:r>
      <w:r w:rsidRPr="00D73887">
        <w:rPr>
          <w:spacing w:val="-1"/>
          <w:sz w:val="24"/>
          <w:szCs w:val="24"/>
        </w:rPr>
        <w:t xml:space="preserve">вания по биологии для 7 класса «Биология. Многообразие живых организмов» авторов В.Б. Захарова, </w:t>
      </w:r>
      <w:r w:rsidRPr="00D73887">
        <w:rPr>
          <w:sz w:val="24"/>
          <w:szCs w:val="24"/>
        </w:rPr>
        <w:t xml:space="preserve">Н.И. Сонина, Е.Т.Захаровой </w:t>
      </w:r>
    </w:p>
    <w:p w:rsidR="00672AF2" w:rsidRPr="00D73887" w:rsidRDefault="00672AF2" w:rsidP="00672AF2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D16F9">
        <w:rPr>
          <w:bCs/>
          <w:sz w:val="24"/>
          <w:szCs w:val="24"/>
        </w:rPr>
        <w:t>Федеральн</w:t>
      </w:r>
      <w:r>
        <w:rPr>
          <w:bCs/>
          <w:sz w:val="24"/>
          <w:szCs w:val="24"/>
        </w:rPr>
        <w:t>ого переч</w:t>
      </w:r>
      <w:r w:rsidRPr="007D16F9">
        <w:rPr>
          <w:bCs/>
          <w:sz w:val="24"/>
          <w:szCs w:val="24"/>
        </w:rPr>
        <w:t>н</w:t>
      </w:r>
      <w:r>
        <w:rPr>
          <w:bCs/>
          <w:sz w:val="24"/>
          <w:szCs w:val="24"/>
        </w:rPr>
        <w:t>я</w:t>
      </w:r>
      <w:r w:rsidRPr="007D16F9">
        <w:rPr>
          <w:bCs/>
          <w:sz w:val="24"/>
          <w:szCs w:val="24"/>
        </w:rPr>
        <w:t xml:space="preserve"> учебников, рекомендованных Мин</w:t>
      </w:r>
      <w:r w:rsidRPr="007D16F9">
        <w:rPr>
          <w:bCs/>
          <w:sz w:val="24"/>
          <w:szCs w:val="24"/>
        </w:rPr>
        <w:t>и</w:t>
      </w:r>
      <w:r w:rsidRPr="007D16F9">
        <w:rPr>
          <w:bCs/>
          <w:sz w:val="24"/>
          <w:szCs w:val="24"/>
        </w:rPr>
        <w:t xml:space="preserve">стерством образования и науки Российской Федерации к использованию в </w:t>
      </w:r>
    </w:p>
    <w:p w:rsidR="00672AF2" w:rsidRPr="00D73887" w:rsidRDefault="00672AF2" w:rsidP="00672AF2">
      <w:pPr>
        <w:jc w:val="both"/>
        <w:rPr>
          <w:sz w:val="24"/>
          <w:szCs w:val="24"/>
        </w:rPr>
      </w:pPr>
      <w:r w:rsidRPr="00D73887">
        <w:rPr>
          <w:spacing w:val="-1"/>
          <w:sz w:val="24"/>
          <w:szCs w:val="24"/>
        </w:rPr>
        <w:t>Согласно действующему Базисному учебному плану рабочая программа для 7- го класса преду</w:t>
      </w:r>
      <w:r w:rsidRPr="00D73887">
        <w:rPr>
          <w:spacing w:val="-1"/>
          <w:sz w:val="24"/>
          <w:szCs w:val="24"/>
        </w:rPr>
        <w:softHyphen/>
      </w:r>
      <w:r w:rsidRPr="00D73887">
        <w:rPr>
          <w:sz w:val="24"/>
          <w:szCs w:val="24"/>
        </w:rPr>
        <w:t>сматривает обучение биологии в объеме</w:t>
      </w:r>
      <w:r>
        <w:rPr>
          <w:sz w:val="24"/>
          <w:szCs w:val="24"/>
        </w:rPr>
        <w:t xml:space="preserve"> </w:t>
      </w:r>
      <w:r w:rsidRPr="00C2433D">
        <w:rPr>
          <w:b/>
          <w:sz w:val="24"/>
          <w:szCs w:val="24"/>
        </w:rPr>
        <w:t xml:space="preserve">70 </w:t>
      </w:r>
      <w:r>
        <w:rPr>
          <w:sz w:val="24"/>
          <w:szCs w:val="24"/>
        </w:rPr>
        <w:t>часов,</w:t>
      </w:r>
      <w:r w:rsidRPr="00D73887">
        <w:rPr>
          <w:sz w:val="24"/>
          <w:szCs w:val="24"/>
        </w:rPr>
        <w:t xml:space="preserve"> </w:t>
      </w:r>
      <w:r w:rsidRPr="00D73887">
        <w:rPr>
          <w:b/>
          <w:bCs/>
          <w:sz w:val="24"/>
          <w:szCs w:val="24"/>
        </w:rPr>
        <w:t xml:space="preserve">2 часов </w:t>
      </w:r>
      <w:r w:rsidRPr="00D73887">
        <w:rPr>
          <w:sz w:val="24"/>
          <w:szCs w:val="24"/>
        </w:rPr>
        <w:t>в неделю.</w:t>
      </w:r>
    </w:p>
    <w:p w:rsidR="00672AF2" w:rsidRPr="00D73887" w:rsidRDefault="00672AF2" w:rsidP="00672AF2">
      <w:pPr>
        <w:jc w:val="both"/>
        <w:rPr>
          <w:rStyle w:val="c8"/>
          <w:b/>
          <w:bCs/>
          <w:color w:val="000000"/>
          <w:sz w:val="24"/>
          <w:szCs w:val="24"/>
        </w:rPr>
      </w:pPr>
    </w:p>
    <w:p w:rsidR="00672AF2" w:rsidRDefault="00672AF2" w:rsidP="00672AF2">
      <w:pPr>
        <w:overflowPunct w:val="0"/>
        <w:spacing w:line="226" w:lineRule="exact"/>
        <w:ind w:firstLine="284"/>
        <w:jc w:val="center"/>
        <w:rPr>
          <w:rStyle w:val="a4"/>
          <w:sz w:val="24"/>
          <w:szCs w:val="24"/>
        </w:rPr>
      </w:pPr>
    </w:p>
    <w:p w:rsidR="00672AF2" w:rsidRPr="00082867" w:rsidRDefault="00672AF2" w:rsidP="00672AF2">
      <w:pPr>
        <w:overflowPunct w:val="0"/>
        <w:spacing w:line="226" w:lineRule="exact"/>
        <w:ind w:firstLine="284"/>
        <w:jc w:val="center"/>
        <w:rPr>
          <w:b/>
          <w:i/>
          <w:sz w:val="24"/>
          <w:szCs w:val="24"/>
        </w:rPr>
      </w:pPr>
      <w:r w:rsidRPr="00D73887">
        <w:rPr>
          <w:rStyle w:val="a4"/>
          <w:sz w:val="24"/>
          <w:szCs w:val="24"/>
        </w:rPr>
        <w:t>  </w:t>
      </w:r>
      <w:r>
        <w:rPr>
          <w:b/>
          <w:i/>
          <w:sz w:val="24"/>
          <w:szCs w:val="24"/>
        </w:rPr>
        <w:t>Планируемые результаты:</w:t>
      </w:r>
    </w:p>
    <w:p w:rsidR="00672AF2" w:rsidRPr="00082867" w:rsidRDefault="00672AF2" w:rsidP="00672AF2">
      <w:pPr>
        <w:widowControl/>
        <w:overflowPunct w:val="0"/>
        <w:spacing w:before="240"/>
        <w:jc w:val="both"/>
        <w:rPr>
          <w:sz w:val="24"/>
          <w:szCs w:val="24"/>
        </w:rPr>
      </w:pPr>
      <w:r w:rsidRPr="00082867">
        <w:rPr>
          <w:sz w:val="24"/>
          <w:szCs w:val="24"/>
        </w:rPr>
        <w:t>В результате освоения курса биологии 7 класса учащиеся должны овладеть следующими знаниями, умениями и навыками.</w:t>
      </w:r>
    </w:p>
    <w:p w:rsidR="00672AF2" w:rsidRPr="00082867" w:rsidRDefault="00672AF2" w:rsidP="00672AF2">
      <w:pPr>
        <w:widowControl/>
        <w:overflowPunct w:val="0"/>
        <w:spacing w:before="240"/>
        <w:ind w:firstLine="284"/>
        <w:jc w:val="both"/>
        <w:rPr>
          <w:sz w:val="24"/>
          <w:szCs w:val="24"/>
        </w:rPr>
      </w:pPr>
      <w:r w:rsidRPr="00082867">
        <w:rPr>
          <w:i/>
          <w:sz w:val="24"/>
          <w:szCs w:val="24"/>
        </w:rPr>
        <w:t>Личностным результатом изучения предмета является формирование следующих умений и качеств:</w:t>
      </w:r>
    </w:p>
    <w:p w:rsidR="00672AF2" w:rsidRPr="00082867" w:rsidRDefault="00672AF2" w:rsidP="00672AF2">
      <w:pPr>
        <w:widowControl/>
        <w:numPr>
          <w:ilvl w:val="0"/>
          <w:numId w:val="1"/>
        </w:numPr>
        <w:overflowPunct w:val="0"/>
        <w:autoSpaceDE/>
        <w:autoSpaceDN/>
        <w:adjustRightInd/>
        <w:spacing w:before="240"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развитие интеллектуальных и творческих способностей;</w:t>
      </w:r>
    </w:p>
    <w:p w:rsidR="00672AF2" w:rsidRPr="00082867" w:rsidRDefault="00672AF2" w:rsidP="00672AF2">
      <w:pPr>
        <w:widowControl/>
        <w:numPr>
          <w:ilvl w:val="0"/>
          <w:numId w:val="1"/>
        </w:numPr>
        <w:overflowPunct w:val="0"/>
        <w:autoSpaceDE/>
        <w:autoSpaceDN/>
        <w:adjustRightInd/>
        <w:spacing w:before="240"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воспитание бережного отношения к природе, формирование экологического сознания;</w:t>
      </w:r>
    </w:p>
    <w:p w:rsidR="00672AF2" w:rsidRPr="00082867" w:rsidRDefault="00672AF2" w:rsidP="00672AF2">
      <w:pPr>
        <w:widowControl/>
        <w:numPr>
          <w:ilvl w:val="0"/>
          <w:numId w:val="1"/>
        </w:numPr>
        <w:overflowPunct w:val="0"/>
        <w:autoSpaceDE/>
        <w:autoSpaceDN/>
        <w:adjustRightInd/>
        <w:spacing w:before="240"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признание высокой целости жизни, здоровья своего и других людей;</w:t>
      </w:r>
    </w:p>
    <w:p w:rsidR="00672AF2" w:rsidRPr="00082867" w:rsidRDefault="00672AF2" w:rsidP="00672AF2">
      <w:pPr>
        <w:widowControl/>
        <w:numPr>
          <w:ilvl w:val="0"/>
          <w:numId w:val="1"/>
        </w:numPr>
        <w:overflowPunct w:val="0"/>
        <w:autoSpaceDE/>
        <w:autoSpaceDN/>
        <w:adjustRightInd/>
        <w:spacing w:before="240"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развитие мотивации к получению новых знаний, дальнейшему изучению естественных наук.</w:t>
      </w:r>
    </w:p>
    <w:p w:rsidR="00672AF2" w:rsidRPr="00082867" w:rsidRDefault="00672AF2" w:rsidP="00672AF2">
      <w:pPr>
        <w:widowControl/>
        <w:overflowPunct w:val="0"/>
        <w:spacing w:before="240"/>
        <w:ind w:left="1004"/>
        <w:contextualSpacing/>
        <w:jc w:val="both"/>
        <w:rPr>
          <w:sz w:val="24"/>
          <w:szCs w:val="24"/>
        </w:rPr>
      </w:pPr>
    </w:p>
    <w:p w:rsidR="00672AF2" w:rsidRPr="00082867" w:rsidRDefault="00672AF2" w:rsidP="00672AF2">
      <w:pPr>
        <w:widowControl/>
        <w:overflowPunct w:val="0"/>
        <w:jc w:val="both"/>
        <w:rPr>
          <w:i/>
          <w:sz w:val="24"/>
          <w:szCs w:val="24"/>
        </w:rPr>
      </w:pPr>
      <w:r w:rsidRPr="00082867">
        <w:rPr>
          <w:i/>
          <w:sz w:val="24"/>
          <w:szCs w:val="24"/>
        </w:rPr>
        <w:t>Метапредметным результатом изучения курса является формирование универсальных учебных действий (УУД)</w:t>
      </w:r>
    </w:p>
    <w:p w:rsidR="00672AF2" w:rsidRPr="00082867" w:rsidRDefault="00672AF2" w:rsidP="00672AF2">
      <w:pPr>
        <w:widowControl/>
        <w:autoSpaceDE/>
        <w:autoSpaceDN/>
        <w:adjustRightInd/>
        <w:spacing w:after="200" w:line="226" w:lineRule="exact"/>
        <w:jc w:val="both"/>
        <w:rPr>
          <w:i/>
          <w:sz w:val="24"/>
          <w:szCs w:val="24"/>
        </w:rPr>
      </w:pPr>
    </w:p>
    <w:p w:rsidR="00672AF2" w:rsidRPr="00082867" w:rsidRDefault="00672AF2" w:rsidP="00672AF2">
      <w:pPr>
        <w:widowControl/>
        <w:autoSpaceDE/>
        <w:autoSpaceDN/>
        <w:adjustRightInd/>
        <w:spacing w:after="200" w:line="226" w:lineRule="exact"/>
        <w:jc w:val="both"/>
        <w:rPr>
          <w:sz w:val="24"/>
          <w:szCs w:val="24"/>
        </w:rPr>
      </w:pPr>
      <w:r w:rsidRPr="00082867">
        <w:rPr>
          <w:sz w:val="24"/>
          <w:szCs w:val="24"/>
        </w:rPr>
        <w:t>Регулятивные УУД:</w:t>
      </w:r>
    </w:p>
    <w:p w:rsidR="00672AF2" w:rsidRPr="00082867" w:rsidRDefault="00672AF2" w:rsidP="00672AF2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Самостоятельно обнаруживать и формировать учебную проблему, определять УД;</w:t>
      </w:r>
    </w:p>
    <w:p w:rsidR="00672AF2" w:rsidRPr="00082867" w:rsidRDefault="00672AF2" w:rsidP="00672AF2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672AF2" w:rsidRPr="00082867" w:rsidRDefault="00672AF2" w:rsidP="00672AF2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lastRenderedPageBreak/>
        <w:t>Составлять (индивидуально или в группе) план решения проблемы (выполнения проекта);</w:t>
      </w:r>
    </w:p>
    <w:p w:rsidR="00672AF2" w:rsidRPr="00082867" w:rsidRDefault="00672AF2" w:rsidP="00672AF2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:rsidR="00672AF2" w:rsidRPr="00082867" w:rsidRDefault="00672AF2" w:rsidP="00672AF2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В диалоге с учителем совершенствовать самостоятельно выбранные критерии оценки.</w:t>
      </w:r>
    </w:p>
    <w:p w:rsidR="00672AF2" w:rsidRPr="00082867" w:rsidRDefault="00672AF2" w:rsidP="00672AF2">
      <w:pPr>
        <w:widowControl/>
        <w:autoSpaceDE/>
        <w:autoSpaceDN/>
        <w:adjustRightInd/>
        <w:spacing w:after="200"/>
        <w:jc w:val="both"/>
        <w:rPr>
          <w:sz w:val="24"/>
          <w:szCs w:val="24"/>
        </w:rPr>
      </w:pPr>
      <w:r w:rsidRPr="00082867">
        <w:rPr>
          <w:sz w:val="24"/>
          <w:szCs w:val="24"/>
        </w:rPr>
        <w:t>Познавательные УУД:</w:t>
      </w:r>
    </w:p>
    <w:p w:rsidR="00672AF2" w:rsidRPr="00082867" w:rsidRDefault="00672AF2" w:rsidP="00672AF2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Анализировать, сравнивать, классифицировать факты и явления;</w:t>
      </w:r>
    </w:p>
    <w:p w:rsidR="00672AF2" w:rsidRPr="00082867" w:rsidRDefault="00672AF2" w:rsidP="00672AF2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Выявлять причины и следствия простых явлений;</w:t>
      </w:r>
    </w:p>
    <w:p w:rsidR="00672AF2" w:rsidRPr="00082867" w:rsidRDefault="00672AF2" w:rsidP="00672AF2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Осуществлять сравнение и классификацию, самостоятельно выбирая критерий для указанных логических операций;</w:t>
      </w:r>
    </w:p>
    <w:p w:rsidR="00672AF2" w:rsidRPr="00082867" w:rsidRDefault="00672AF2" w:rsidP="00672AF2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Строить логическое рассуждение, включающее установление причинно-следственных связей;</w:t>
      </w:r>
    </w:p>
    <w:p w:rsidR="00672AF2" w:rsidRPr="00082867" w:rsidRDefault="00672AF2" w:rsidP="00672AF2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Создавать схематические модели с выделением существенных характеристик объекта;</w:t>
      </w:r>
    </w:p>
    <w:p w:rsidR="00672AF2" w:rsidRPr="00082867" w:rsidRDefault="00672AF2" w:rsidP="00672AF2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Составлять тезисы, различные виды планов (простых, сложных и т.п.)</w:t>
      </w:r>
    </w:p>
    <w:p w:rsidR="00672AF2" w:rsidRPr="00082867" w:rsidRDefault="00672AF2" w:rsidP="00672AF2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Преобразовывать информацию из одного вида в другой (таблицу в текст);</w:t>
      </w:r>
    </w:p>
    <w:p w:rsidR="00672AF2" w:rsidRPr="00082867" w:rsidRDefault="00672AF2" w:rsidP="00672AF2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672AF2" w:rsidRPr="00082867" w:rsidRDefault="00672AF2" w:rsidP="00672AF2">
      <w:pPr>
        <w:widowControl/>
        <w:autoSpaceDE/>
        <w:autoSpaceDN/>
        <w:adjustRightInd/>
        <w:spacing w:after="200"/>
        <w:jc w:val="both"/>
        <w:rPr>
          <w:sz w:val="24"/>
          <w:szCs w:val="24"/>
        </w:rPr>
      </w:pPr>
      <w:r w:rsidRPr="00082867">
        <w:rPr>
          <w:sz w:val="24"/>
          <w:szCs w:val="24"/>
        </w:rPr>
        <w:t>Коммуникативные УУД:</w:t>
      </w:r>
    </w:p>
    <w:p w:rsidR="00672AF2" w:rsidRPr="00082867" w:rsidRDefault="00672AF2" w:rsidP="00672AF2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Самостоятельно организовывать учебное взаимодействие в группе (определять общие цели, договариваться друг с другом);</w:t>
      </w:r>
    </w:p>
    <w:p w:rsidR="00672AF2" w:rsidRPr="00082867" w:rsidRDefault="00672AF2" w:rsidP="00672AF2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В дискуссии уметь выдвинуть аргументы и контаргументы;</w:t>
      </w:r>
    </w:p>
    <w:p w:rsidR="00672AF2" w:rsidRPr="00082867" w:rsidRDefault="00672AF2" w:rsidP="00672AF2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Учиться критично относиться к своему мнению, с достоинством признавать ошибочность своего мнения и корректировать его;</w:t>
      </w:r>
    </w:p>
    <w:p w:rsidR="00672AF2" w:rsidRPr="00082867" w:rsidRDefault="00672AF2" w:rsidP="00672AF2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Понимая позицию другого, различать в его речи: мнение (точку зрения), доказательство (аргументы), факты (гипотезы, аксиомы, теории);</w:t>
      </w:r>
    </w:p>
    <w:p w:rsidR="00672AF2" w:rsidRPr="00082867" w:rsidRDefault="00672AF2" w:rsidP="00672AF2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672AF2" w:rsidRPr="00082867" w:rsidRDefault="00672AF2" w:rsidP="00672AF2">
      <w:pPr>
        <w:widowControl/>
        <w:autoSpaceDE/>
        <w:autoSpaceDN/>
        <w:adjustRightInd/>
        <w:spacing w:after="200"/>
        <w:jc w:val="both"/>
        <w:rPr>
          <w:sz w:val="24"/>
          <w:szCs w:val="24"/>
        </w:rPr>
      </w:pPr>
      <w:r w:rsidRPr="00082867">
        <w:rPr>
          <w:i/>
          <w:sz w:val="24"/>
          <w:szCs w:val="24"/>
        </w:rPr>
        <w:t>Предметным результатом изучения курса является сформированность следующих умений:</w:t>
      </w:r>
    </w:p>
    <w:p w:rsidR="00672AF2" w:rsidRPr="00082867" w:rsidRDefault="00672AF2" w:rsidP="00672AF2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rPr>
          <w:sz w:val="24"/>
          <w:szCs w:val="24"/>
        </w:rPr>
      </w:pPr>
      <w:r w:rsidRPr="00082867">
        <w:rPr>
          <w:sz w:val="24"/>
          <w:szCs w:val="24"/>
        </w:rPr>
        <w:t>Понимать смысл биологических терминов;</w:t>
      </w:r>
    </w:p>
    <w:p w:rsidR="00672AF2" w:rsidRPr="00082867" w:rsidRDefault="00672AF2" w:rsidP="00672AF2">
      <w:pPr>
        <w:widowControl/>
        <w:numPr>
          <w:ilvl w:val="0"/>
          <w:numId w:val="5"/>
        </w:numPr>
        <w:tabs>
          <w:tab w:val="left" w:pos="1134"/>
        </w:tabs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082867">
        <w:rPr>
          <w:rFonts w:eastAsia="Calibri"/>
          <w:color w:val="000000"/>
          <w:sz w:val="24"/>
          <w:szCs w:val="24"/>
          <w:lang w:eastAsia="en-US"/>
        </w:rPr>
        <w:t xml:space="preserve">Знать </w:t>
      </w:r>
      <w:r w:rsidRPr="00082867">
        <w:rPr>
          <w:bCs/>
          <w:i/>
          <w:iCs/>
          <w:sz w:val="24"/>
          <w:szCs w:val="24"/>
        </w:rPr>
        <w:t>признаки биологических объектов</w:t>
      </w:r>
      <w:r w:rsidRPr="00082867">
        <w:rPr>
          <w:sz w:val="24"/>
          <w:szCs w:val="24"/>
        </w:rPr>
        <w:t>: живых организмов;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</w:r>
    </w:p>
    <w:p w:rsidR="00672AF2" w:rsidRPr="00082867" w:rsidRDefault="00672AF2" w:rsidP="00672AF2">
      <w:pPr>
        <w:widowControl/>
        <w:numPr>
          <w:ilvl w:val="0"/>
          <w:numId w:val="5"/>
        </w:numPr>
        <w:tabs>
          <w:tab w:val="left" w:pos="1134"/>
        </w:tabs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082867">
        <w:rPr>
          <w:bCs/>
          <w:i/>
          <w:iCs/>
          <w:sz w:val="24"/>
          <w:szCs w:val="24"/>
        </w:rPr>
        <w:lastRenderedPageBreak/>
        <w:t>сущность биологических процессов</w:t>
      </w:r>
      <w:r w:rsidRPr="00082867">
        <w:rPr>
          <w:sz w:val="24"/>
          <w:szCs w:val="24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672AF2" w:rsidRPr="00082867" w:rsidRDefault="00672AF2" w:rsidP="00672AF2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rPr>
          <w:rFonts w:eastAsia="Calibri"/>
          <w:color w:val="000000"/>
          <w:sz w:val="24"/>
          <w:szCs w:val="24"/>
          <w:lang w:eastAsia="en-US"/>
        </w:rPr>
      </w:pPr>
      <w:r w:rsidRPr="00082867">
        <w:rPr>
          <w:rFonts w:eastAsia="Calibri"/>
          <w:bCs/>
          <w:i/>
          <w:sz w:val="24"/>
          <w:szCs w:val="24"/>
          <w:lang w:eastAsia="en-US"/>
        </w:rPr>
        <w:t xml:space="preserve">объяснять: </w:t>
      </w:r>
      <w:r w:rsidRPr="00082867">
        <w:rPr>
          <w:rFonts w:eastAsia="Calibri"/>
          <w:sz w:val="24"/>
          <w:szCs w:val="24"/>
          <w:lang w:eastAsia="en-US"/>
        </w:rPr>
        <w:t xml:space="preserve">роль биологии в формировании современной естественнонаучной картины мира, роль растений в жизни человека;   </w:t>
      </w:r>
    </w:p>
    <w:p w:rsidR="00672AF2" w:rsidRPr="00082867" w:rsidRDefault="00672AF2" w:rsidP="00672AF2">
      <w:pPr>
        <w:widowControl/>
        <w:numPr>
          <w:ilvl w:val="0"/>
          <w:numId w:val="5"/>
        </w:numPr>
        <w:autoSpaceDE/>
        <w:autoSpaceDN/>
        <w:adjustRightInd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82867">
        <w:rPr>
          <w:rFonts w:eastAsia="Calibri"/>
          <w:sz w:val="24"/>
          <w:szCs w:val="24"/>
          <w:lang w:eastAsia="en-US"/>
        </w:rPr>
        <w:t xml:space="preserve">уметь </w:t>
      </w:r>
      <w:r w:rsidRPr="00082867">
        <w:rPr>
          <w:rFonts w:eastAsia="Calibri"/>
          <w:bCs/>
          <w:i/>
          <w:sz w:val="24"/>
          <w:szCs w:val="24"/>
          <w:lang w:eastAsia="en-US"/>
        </w:rPr>
        <w:t xml:space="preserve">объяснять: </w:t>
      </w:r>
      <w:r w:rsidRPr="00082867">
        <w:rPr>
          <w:rFonts w:eastAsia="Calibri"/>
          <w:sz w:val="24"/>
          <w:szCs w:val="24"/>
          <w:lang w:eastAsia="en-US"/>
        </w:rPr>
        <w:t xml:space="preserve"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среды. </w:t>
      </w:r>
    </w:p>
    <w:p w:rsidR="00672AF2" w:rsidRPr="00082867" w:rsidRDefault="00672AF2" w:rsidP="00672AF2">
      <w:pPr>
        <w:widowControl/>
        <w:numPr>
          <w:ilvl w:val="0"/>
          <w:numId w:val="5"/>
        </w:numPr>
        <w:autoSpaceDE/>
        <w:autoSpaceDN/>
        <w:adjustRightInd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82867">
        <w:rPr>
          <w:rFonts w:eastAsia="Calibri"/>
          <w:bCs/>
          <w:i/>
          <w:sz w:val="24"/>
          <w:szCs w:val="24"/>
          <w:lang w:eastAsia="en-US"/>
        </w:rPr>
        <w:t xml:space="preserve">изучать  биологические объекты и процессы: </w:t>
      </w:r>
      <w:r w:rsidRPr="00082867">
        <w:rPr>
          <w:rFonts w:eastAsia="Calibri"/>
          <w:sz w:val="24"/>
          <w:szCs w:val="24"/>
          <w:lang w:eastAsia="en-US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672AF2" w:rsidRPr="00082867" w:rsidRDefault="00672AF2" w:rsidP="00672AF2">
      <w:pPr>
        <w:widowControl/>
        <w:numPr>
          <w:ilvl w:val="0"/>
          <w:numId w:val="5"/>
        </w:numPr>
        <w:overflowPunct w:val="0"/>
        <w:autoSpaceDE/>
        <w:autoSpaceDN/>
        <w:adjustRightInd/>
        <w:spacing w:before="60" w:after="200" w:line="276" w:lineRule="auto"/>
        <w:contextualSpacing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082867">
        <w:rPr>
          <w:rFonts w:eastAsia="Calibri"/>
          <w:bCs/>
          <w:i/>
          <w:iCs/>
          <w:sz w:val="24"/>
          <w:szCs w:val="24"/>
          <w:lang w:eastAsia="en-US"/>
        </w:rPr>
        <w:t>распознавать и описывать:</w:t>
      </w:r>
      <w:r w:rsidRPr="00082867">
        <w:rPr>
          <w:rFonts w:eastAsia="Calibri"/>
          <w:sz w:val="24"/>
          <w:szCs w:val="24"/>
          <w:lang w:eastAsia="en-US"/>
        </w:rPr>
        <w:t xml:space="preserve">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672AF2" w:rsidRPr="00082867" w:rsidRDefault="00672AF2" w:rsidP="00672AF2">
      <w:pPr>
        <w:widowControl/>
        <w:numPr>
          <w:ilvl w:val="0"/>
          <w:numId w:val="5"/>
        </w:numPr>
        <w:overflowPunct w:val="0"/>
        <w:autoSpaceDE/>
        <w:autoSpaceDN/>
        <w:adjustRightInd/>
        <w:spacing w:before="60" w:after="200" w:line="276" w:lineRule="auto"/>
        <w:contextualSpacing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082867">
        <w:rPr>
          <w:rFonts w:eastAsia="Calibri"/>
          <w:bCs/>
          <w:i/>
          <w:iCs/>
          <w:sz w:val="24"/>
          <w:szCs w:val="24"/>
          <w:lang w:eastAsia="en-US"/>
        </w:rPr>
        <w:t>выявлять</w:t>
      </w:r>
      <w:r w:rsidRPr="00082867">
        <w:rPr>
          <w:rFonts w:eastAsia="Calibri"/>
          <w:sz w:val="24"/>
          <w:szCs w:val="24"/>
          <w:lang w:eastAsia="en-US"/>
        </w:rPr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672AF2" w:rsidRPr="00082867" w:rsidRDefault="00672AF2" w:rsidP="00672AF2">
      <w:pPr>
        <w:widowControl/>
        <w:numPr>
          <w:ilvl w:val="0"/>
          <w:numId w:val="5"/>
        </w:numPr>
        <w:overflowPunct w:val="0"/>
        <w:autoSpaceDE/>
        <w:autoSpaceDN/>
        <w:adjustRightInd/>
        <w:spacing w:before="60" w:after="200" w:line="276" w:lineRule="auto"/>
        <w:contextualSpacing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082867">
        <w:rPr>
          <w:rFonts w:eastAsia="Calibri"/>
          <w:bCs/>
          <w:i/>
          <w:iCs/>
          <w:sz w:val="24"/>
          <w:szCs w:val="24"/>
          <w:lang w:eastAsia="en-US"/>
        </w:rPr>
        <w:t>сравнивать</w:t>
      </w:r>
      <w:r w:rsidRPr="00082867">
        <w:rPr>
          <w:rFonts w:eastAsia="Calibri"/>
          <w:sz w:val="24"/>
          <w:szCs w:val="24"/>
          <w:lang w:eastAsia="en-US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672AF2" w:rsidRPr="00082867" w:rsidRDefault="00672AF2" w:rsidP="00672AF2">
      <w:pPr>
        <w:widowControl/>
        <w:numPr>
          <w:ilvl w:val="0"/>
          <w:numId w:val="5"/>
        </w:numPr>
        <w:overflowPunct w:val="0"/>
        <w:autoSpaceDE/>
        <w:autoSpaceDN/>
        <w:adjustRightInd/>
        <w:spacing w:before="60" w:after="200" w:line="276" w:lineRule="auto"/>
        <w:contextualSpacing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082867">
        <w:rPr>
          <w:rFonts w:eastAsia="Calibri"/>
          <w:bCs/>
          <w:i/>
          <w:iCs/>
          <w:sz w:val="24"/>
          <w:szCs w:val="24"/>
          <w:lang w:eastAsia="en-US"/>
        </w:rPr>
        <w:t>определять</w:t>
      </w:r>
      <w:r w:rsidRPr="00082867">
        <w:rPr>
          <w:rFonts w:eastAsia="Calibri"/>
          <w:sz w:val="24"/>
          <w:szCs w:val="24"/>
          <w:lang w:eastAsia="en-US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672AF2" w:rsidRPr="00082867" w:rsidRDefault="00672AF2" w:rsidP="00672AF2">
      <w:pPr>
        <w:widowControl/>
        <w:numPr>
          <w:ilvl w:val="0"/>
          <w:numId w:val="5"/>
        </w:numPr>
        <w:overflowPunct w:val="0"/>
        <w:autoSpaceDE/>
        <w:autoSpaceDN/>
        <w:adjustRightInd/>
        <w:spacing w:before="60" w:after="200" w:line="276" w:lineRule="auto"/>
        <w:contextualSpacing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082867">
        <w:rPr>
          <w:rFonts w:eastAsia="Calibri"/>
          <w:bCs/>
          <w:i/>
          <w:iCs/>
          <w:sz w:val="24"/>
          <w:szCs w:val="24"/>
          <w:lang w:eastAsia="en-US"/>
        </w:rPr>
        <w:t>анализировать и оценивать</w:t>
      </w:r>
      <w:r w:rsidRPr="00082867">
        <w:rPr>
          <w:rFonts w:eastAsia="Calibri"/>
          <w:sz w:val="24"/>
          <w:szCs w:val="24"/>
          <w:lang w:eastAsia="en-US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672AF2" w:rsidRPr="00082867" w:rsidRDefault="00672AF2" w:rsidP="00672AF2">
      <w:pPr>
        <w:widowControl/>
        <w:numPr>
          <w:ilvl w:val="0"/>
          <w:numId w:val="5"/>
        </w:numPr>
        <w:overflowPunct w:val="0"/>
        <w:autoSpaceDE/>
        <w:autoSpaceDN/>
        <w:adjustRightInd/>
        <w:spacing w:before="60" w:after="200" w:line="276" w:lineRule="auto"/>
        <w:contextualSpacing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082867">
        <w:rPr>
          <w:rFonts w:eastAsia="Calibri"/>
          <w:bCs/>
          <w:i/>
          <w:iCs/>
          <w:sz w:val="24"/>
          <w:szCs w:val="24"/>
          <w:lang w:eastAsia="en-US"/>
        </w:rPr>
        <w:t>проводить самостоятельный поиск биологической информации:</w:t>
      </w:r>
      <w:r w:rsidRPr="00082867">
        <w:rPr>
          <w:rFonts w:eastAsia="Calibri"/>
          <w:sz w:val="24"/>
          <w:szCs w:val="24"/>
          <w:lang w:eastAsia="en-US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672AF2" w:rsidRPr="00082867" w:rsidRDefault="00672AF2" w:rsidP="00672AF2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:rsidR="00672AF2" w:rsidRPr="00082867" w:rsidRDefault="00672AF2" w:rsidP="00672AF2">
      <w:pPr>
        <w:widowControl/>
        <w:autoSpaceDE/>
        <w:autoSpaceDN/>
        <w:adjustRightInd/>
        <w:spacing w:after="200"/>
        <w:jc w:val="both"/>
        <w:rPr>
          <w:sz w:val="24"/>
          <w:szCs w:val="24"/>
        </w:rPr>
      </w:pPr>
      <w:r w:rsidRPr="00082867">
        <w:rPr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672AF2" w:rsidRPr="00082867" w:rsidRDefault="00672AF2" w:rsidP="00672AF2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соблюдения мер профилактики заболеваний, вызываемых растениями, животными, бактериями, грибами и вирусами.</w:t>
      </w:r>
    </w:p>
    <w:p w:rsidR="00672AF2" w:rsidRPr="00082867" w:rsidRDefault="00672AF2" w:rsidP="00672AF2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lastRenderedPageBreak/>
        <w:t>оказания первой помощи при отравлении ядовитыми грибами, растениями, укусах животных.</w:t>
      </w:r>
    </w:p>
    <w:p w:rsidR="00672AF2" w:rsidRPr="00082867" w:rsidRDefault="00672AF2" w:rsidP="00672AF2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рациональной организации труда и отдыха, соблюдения правил поведения в окружающей среде.</w:t>
      </w:r>
    </w:p>
    <w:p w:rsidR="00672AF2" w:rsidRPr="00082867" w:rsidRDefault="00672AF2" w:rsidP="00672AF2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выращивания и размножения культурных растений и домашних животных, ухода за ними.</w:t>
      </w:r>
    </w:p>
    <w:p w:rsidR="00672AF2" w:rsidRPr="00082867" w:rsidRDefault="00672AF2" w:rsidP="00672AF2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82867">
        <w:rPr>
          <w:sz w:val="24"/>
          <w:szCs w:val="24"/>
        </w:rPr>
        <w:t>проведения наблюдений за состоянием собственного организма.</w:t>
      </w:r>
    </w:p>
    <w:p w:rsidR="00672AF2" w:rsidRPr="00D73887" w:rsidRDefault="00672AF2" w:rsidP="00672AF2">
      <w:pPr>
        <w:jc w:val="both"/>
        <w:rPr>
          <w:rStyle w:val="a4"/>
          <w:sz w:val="24"/>
          <w:szCs w:val="24"/>
        </w:rPr>
      </w:pPr>
    </w:p>
    <w:p w:rsidR="00672AF2" w:rsidRDefault="00672AF2" w:rsidP="00672AF2">
      <w:pPr>
        <w:widowControl/>
        <w:autoSpaceDE/>
        <w:autoSpaceDN/>
        <w:adjustRightInd/>
        <w:spacing w:after="200"/>
        <w:jc w:val="center"/>
        <w:rPr>
          <w:b/>
          <w:sz w:val="24"/>
          <w:szCs w:val="24"/>
        </w:rPr>
      </w:pPr>
    </w:p>
    <w:p w:rsidR="00672AF2" w:rsidRDefault="00672AF2" w:rsidP="00672AF2">
      <w:pPr>
        <w:widowControl/>
        <w:autoSpaceDE/>
        <w:autoSpaceDN/>
        <w:adjustRightInd/>
        <w:spacing w:after="200"/>
        <w:jc w:val="center"/>
        <w:rPr>
          <w:b/>
          <w:sz w:val="24"/>
          <w:szCs w:val="24"/>
        </w:rPr>
      </w:pPr>
    </w:p>
    <w:p w:rsidR="00672AF2" w:rsidRDefault="00672AF2" w:rsidP="00672AF2">
      <w:pPr>
        <w:widowControl/>
        <w:autoSpaceDE/>
        <w:autoSpaceDN/>
        <w:adjustRightInd/>
        <w:spacing w:after="200"/>
        <w:jc w:val="center"/>
        <w:rPr>
          <w:b/>
          <w:sz w:val="24"/>
          <w:szCs w:val="24"/>
        </w:rPr>
      </w:pPr>
    </w:p>
    <w:p w:rsidR="00672AF2" w:rsidRPr="002C0250" w:rsidRDefault="00672AF2" w:rsidP="00672AF2">
      <w:pPr>
        <w:widowControl/>
        <w:autoSpaceDE/>
        <w:autoSpaceDN/>
        <w:adjustRightInd/>
        <w:spacing w:after="200"/>
        <w:jc w:val="center"/>
        <w:rPr>
          <w:b/>
          <w:sz w:val="24"/>
          <w:szCs w:val="24"/>
        </w:rPr>
      </w:pPr>
      <w:r w:rsidRPr="002C0250">
        <w:rPr>
          <w:b/>
          <w:sz w:val="24"/>
          <w:szCs w:val="24"/>
        </w:rPr>
        <w:t>Содержание учебного предмета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Введение (3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Мир живых организмов. Уровни организации и свойства живого. Экосистемы. Биосфера — глобальная экологическая система; границы и компоненты биосферы. Причины многообразия живых организмов. Эволюционная теория Ч. Дарвина о приспособленности к разнообразным условиям среды обитания. Естественная система классификации как отражение процесса эволюции организмов.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Раздел 1. Царство Прокариоты (3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1.1. Многообразие, особенности строения и происхождение прокариотических организмов (3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Происхождение и эволюция бактерий. Общие свойства прокариотических организмов. Многообразие форм бактерий. Особенности строения бактериальной клетки. Понятие о типах обмена у прокариот. Особенности организации и жизнедеятельности прокариот; распространённость и роль в биоценозах. Экологическая роль и медицинское значение (на примере представителей подцарства Настоящие бактерии).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numPr>
          <w:ilvl w:val="0"/>
          <w:numId w:val="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Строение клеток различных прокариот.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Предметные результаты обучения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lastRenderedPageBreak/>
        <w:t>Учащиеся должны знать: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строение и основные процессы жизнедеятельности бактерий;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разнообразие и распространение бактерий и грибов;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роль бактерий и грибов в природе и жизни человека;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методы профилактики инфекционных заболеваний.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уметь: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давать общую характеристику бактериям;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характеризовать формы бактериальных клеток;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отличать бактерии от других живых организмов;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объяснять роль бактерий и грибов в природе и жизни человека.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Метапредметные результаты обучения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уметь: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работать с учебником, рабочей тетрадью и дидактическими материалами, составлять конспект параграфа учебника до и/или после изучения материала на уроке;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разрабатывать план-конспект темы, используя разные источники информации;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готовить устные сообщения и письменные рефераты на основе обобщения информации учебника и дополнительных источников;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пользоваться поисковыми системами Интернета.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Раздел 2. Царство Грибы (4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2.1. Общая характеристика грибов (3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Происхождение и эволюция грибов. </w:t>
      </w:r>
      <w:r w:rsidRPr="002C0250">
        <w:rPr>
          <w:i/>
          <w:sz w:val="24"/>
          <w:szCs w:val="24"/>
        </w:rPr>
        <w:t>Особенности строения клеток грибов. Основные черты организации многоклеточных грибов. Отделы: Хитридиомикота, Зигомикота, Аскомикота, Базидиомикота, Омикота; группа Несовершенные грибы.</w:t>
      </w:r>
      <w:r w:rsidRPr="002C0250">
        <w:rPr>
          <w:sz w:val="24"/>
          <w:szCs w:val="24"/>
        </w:rPr>
        <w:t xml:space="preserve"> Особенности жизнедеятельности и распространение. Роль грибов в биоценозах и хозяйственной деятельности человека.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numPr>
          <w:ilvl w:val="0"/>
          <w:numId w:val="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Схемы строения представителей различных систематических групп грибов, различные представители царства Грибы, строение плодового тела шляпочного гриба.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Лабораторные и практические работы: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8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Строение плесневого гриба мукора</w:t>
      </w:r>
      <w:r w:rsidRPr="002C0250">
        <w:rPr>
          <w:sz w:val="24"/>
          <w:szCs w:val="24"/>
          <w:vertAlign w:val="superscript"/>
        </w:rPr>
        <w:t>*</w:t>
      </w:r>
      <w:r w:rsidRPr="002C0250">
        <w:rPr>
          <w:sz w:val="24"/>
          <w:szCs w:val="24"/>
        </w:rPr>
        <w:t>.</w:t>
      </w:r>
    </w:p>
    <w:p w:rsidR="00672AF2" w:rsidRPr="002C0250" w:rsidRDefault="00672AF2" w:rsidP="00672AF2">
      <w:pPr>
        <w:widowControl/>
        <w:numPr>
          <w:ilvl w:val="0"/>
          <w:numId w:val="8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lastRenderedPageBreak/>
        <w:t>Распознавание съедобных и ядовитых грибов</w:t>
      </w:r>
      <w:r w:rsidRPr="002C0250">
        <w:rPr>
          <w:sz w:val="24"/>
          <w:szCs w:val="24"/>
          <w:vertAlign w:val="superscript"/>
        </w:rPr>
        <w:t>*</w:t>
      </w:r>
      <w:r w:rsidRPr="002C0250">
        <w:rPr>
          <w:sz w:val="24"/>
          <w:szCs w:val="24"/>
        </w:rPr>
        <w:t>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2.2. Лишайники (1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Понятие о симбиозе. Общая характеристика лишайников. Типы слоевищ лишайников; особенности жизнедеятельности, распространённость и экологическая роль лишайников.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numPr>
          <w:ilvl w:val="0"/>
          <w:numId w:val="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Схемы строения лишайников, различные представители лишайников.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Предметные результаты обучения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знать: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основные понятия, относящиеся к строению про- и эукариотической клеток;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строение и основы жизнедеятельности клеток гриба;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особенности организации шляпочного гриба;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меры профилактики грибковых заболеваний.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уметь: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давать общую характеристику бактерий и грибов;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объяснять строение грибов и лишайников;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приводить примеры распространённости грибов и лишайников;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характеризовать роль грибов и лишайников в биоценозах;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определять несъедобные шляпочные грибы;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объяснять роль бактерий и грибов в природе и жизни человека.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Метапредметные результаты обучения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уметь: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работать с учебником, рабочей тетрадью и дидактическими материалами;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составлять конспект параграфа учебника до и/или после изучения материала на уроке;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пользоваться биологическими словарями и справочниками для поиска определений биологических терминов;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разрабатывать план-конспект темы, используя разные источники информации;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готовить сообщения на основе обобщения информации учебника и дополнительных источников;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lastRenderedPageBreak/>
        <w:t>— пользоваться поисковыми системами Интернета.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Раздел 3. Царство Растения (16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3.1. Общая характеристика растений (2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Растительный организм как целостная система. Клетки, ткани, органы и системы органов растений. Регуляция жизнедеятельности растений; фитогормоны. Особенности жизнедеятельности растений. Фотосинтез. Пигменты. Систематика растений; низшие и высшие растения.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numPr>
          <w:ilvl w:val="0"/>
          <w:numId w:val="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Рисунки учебника, показывающие особенности строения и жизнедеятельности различных представителей царства растений. Схемы, отражающие основные направления эволюции растительных организмов.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3.2. Низшие растения (3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Водоросли как древнейшая группа растений. Общая характеристика водорослей. Особенности строения тела. Одноклеточные и многоклеточные водоросли. Многообразие водорослей: отделы Зелёные водоросли, Бурые водоросли и Красные водоросли. Распространение в водных и наземных биоценозах, экологическая роль водорослей. Практическое значение.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numPr>
          <w:ilvl w:val="0"/>
          <w:numId w:val="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Схемы строения водорослей различных отделов.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Лабораторные  работы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9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Изучение внешнего строения водорослей</w:t>
      </w:r>
      <w:r w:rsidRPr="002C0250">
        <w:rPr>
          <w:sz w:val="24"/>
          <w:szCs w:val="24"/>
          <w:vertAlign w:val="superscript"/>
        </w:rPr>
        <w:t>*</w:t>
      </w:r>
      <w:r w:rsidRPr="002C0250">
        <w:rPr>
          <w:sz w:val="24"/>
          <w:szCs w:val="24"/>
        </w:rPr>
        <w:t>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3.3. Высшие споровые растения (5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Происхождение и общая характеристика высших растений. Особенности организации и индивидуального развития высших растений. Споровые растения. Общая характеристика, происхождение. Отдел Моховидные; особенности организации, жизненного цикла. Распространение и роль в биоценозах. Отдел Плауновидные; особенности организации, жизненного цикла. Распространение и роль в биоценозах. Отдел Хвощевидные; особенности организации, жизненного цикла. Распространение и роль в биоценозах. Отдел </w:t>
      </w:r>
      <w:r w:rsidRPr="002C0250">
        <w:rPr>
          <w:sz w:val="24"/>
          <w:szCs w:val="24"/>
        </w:rPr>
        <w:lastRenderedPageBreak/>
        <w:t>Папоротниковидные. Происхождение и особенности организации папоротников. Жизненный цикл папоротников. Распространение и роль в биоценозах.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Схемы строения и жизненных циклов мхов, хвощей и плаунов,</w:t>
      </w:r>
    </w:p>
    <w:p w:rsidR="00672AF2" w:rsidRPr="002C0250" w:rsidRDefault="00672AF2" w:rsidP="00672AF2">
      <w:pPr>
        <w:widowControl/>
        <w:numPr>
          <w:ilvl w:val="0"/>
          <w:numId w:val="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 различные представители мхов, плаунов и хвощей, </w:t>
      </w:r>
    </w:p>
    <w:p w:rsidR="00672AF2" w:rsidRPr="002C0250" w:rsidRDefault="00672AF2" w:rsidP="00672AF2">
      <w:pPr>
        <w:widowControl/>
        <w:numPr>
          <w:ilvl w:val="0"/>
          <w:numId w:val="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схемы строения папоротника;</w:t>
      </w:r>
    </w:p>
    <w:p w:rsidR="00672AF2" w:rsidRPr="002C0250" w:rsidRDefault="00672AF2" w:rsidP="00672AF2">
      <w:pPr>
        <w:widowControl/>
        <w:numPr>
          <w:ilvl w:val="0"/>
          <w:numId w:val="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древние папоротниковидные, </w:t>
      </w:r>
    </w:p>
    <w:p w:rsidR="00672AF2" w:rsidRPr="002C0250" w:rsidRDefault="00672AF2" w:rsidP="00672AF2">
      <w:pPr>
        <w:widowControl/>
        <w:numPr>
          <w:ilvl w:val="0"/>
          <w:numId w:val="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схема цикла развития папоротника, </w:t>
      </w:r>
    </w:p>
    <w:p w:rsidR="00672AF2" w:rsidRPr="002C0250" w:rsidRDefault="00672AF2" w:rsidP="00672AF2">
      <w:pPr>
        <w:widowControl/>
        <w:numPr>
          <w:ilvl w:val="0"/>
          <w:numId w:val="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различные представители папоротниковидных.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Практические работы: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10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Изучение внешнего строения мха</w:t>
      </w:r>
      <w:r w:rsidRPr="002C0250">
        <w:rPr>
          <w:sz w:val="24"/>
          <w:szCs w:val="24"/>
          <w:vertAlign w:val="superscript"/>
        </w:rPr>
        <w:t>*</w:t>
      </w:r>
      <w:r w:rsidRPr="002C0250">
        <w:rPr>
          <w:sz w:val="24"/>
          <w:szCs w:val="24"/>
        </w:rPr>
        <w:t>.</w:t>
      </w:r>
    </w:p>
    <w:p w:rsidR="00672AF2" w:rsidRPr="002C0250" w:rsidRDefault="00672AF2" w:rsidP="00672AF2">
      <w:pPr>
        <w:widowControl/>
        <w:numPr>
          <w:ilvl w:val="0"/>
          <w:numId w:val="10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Изучение внешнего строения папоротника</w:t>
      </w:r>
      <w:r w:rsidRPr="002C0250">
        <w:rPr>
          <w:sz w:val="24"/>
          <w:szCs w:val="24"/>
          <w:vertAlign w:val="superscript"/>
        </w:rPr>
        <w:t>*</w:t>
      </w:r>
      <w:r w:rsidRPr="002C0250">
        <w:rPr>
          <w:sz w:val="24"/>
          <w:szCs w:val="24"/>
        </w:rPr>
        <w:t>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3.4. Высшие семенные растения. Отдел Голосеменные растения (2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Происхождение и особенности организации голосеменных растений; строение тела, жизненные формы голосеменных. Многообразие, распространённость голосеменных, их роль в биоценозах и практическое значение.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11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Схемы строения голосеменных,</w:t>
      </w:r>
    </w:p>
    <w:p w:rsidR="00672AF2" w:rsidRPr="002C0250" w:rsidRDefault="00672AF2" w:rsidP="00672AF2">
      <w:pPr>
        <w:widowControl/>
        <w:numPr>
          <w:ilvl w:val="0"/>
          <w:numId w:val="11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 цикл развития сосны, </w:t>
      </w:r>
    </w:p>
    <w:p w:rsidR="00672AF2" w:rsidRPr="002C0250" w:rsidRDefault="00672AF2" w:rsidP="00672AF2">
      <w:pPr>
        <w:widowControl/>
        <w:numPr>
          <w:ilvl w:val="0"/>
          <w:numId w:val="11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различные представители голосеменных.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Лабораторные и практические работы: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12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Изучение строения и многообразия голосеменных растений</w:t>
      </w:r>
      <w:r w:rsidRPr="002C0250">
        <w:rPr>
          <w:sz w:val="24"/>
          <w:szCs w:val="24"/>
          <w:vertAlign w:val="superscript"/>
        </w:rPr>
        <w:t>*</w:t>
      </w:r>
      <w:r w:rsidRPr="002C0250">
        <w:rPr>
          <w:sz w:val="24"/>
          <w:szCs w:val="24"/>
        </w:rPr>
        <w:t>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3.5. Высшие семенные растения. Отдел Покрытосеменные (Цветковые) растения (7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Происхождение и особенности организации покрытосеменных растений; строение тела, жизненные формы покрытосеменных. Классы Однодольные и Двудольные. Основные семейства покрытосеменных растений (2 семейства однодольных и 3 семейства двудольных растений). Многообразие, распространённость цветковых, их роль в биоценозах, в жизни человека и его хозяйственной деятельности.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13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Схема строения цветкового растения;</w:t>
      </w:r>
    </w:p>
    <w:p w:rsidR="00672AF2" w:rsidRPr="002C0250" w:rsidRDefault="00672AF2" w:rsidP="00672AF2">
      <w:pPr>
        <w:widowControl/>
        <w:numPr>
          <w:ilvl w:val="0"/>
          <w:numId w:val="13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 строения цветка,</w:t>
      </w:r>
    </w:p>
    <w:p w:rsidR="00672AF2" w:rsidRPr="002C0250" w:rsidRDefault="00672AF2" w:rsidP="00672AF2">
      <w:pPr>
        <w:widowControl/>
        <w:numPr>
          <w:ilvl w:val="0"/>
          <w:numId w:val="13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 цикл развития цветковых растений (двойное оплодотворение),</w:t>
      </w:r>
    </w:p>
    <w:p w:rsidR="00672AF2" w:rsidRPr="002C0250" w:rsidRDefault="00672AF2" w:rsidP="00672AF2">
      <w:pPr>
        <w:widowControl/>
        <w:numPr>
          <w:ilvl w:val="0"/>
          <w:numId w:val="13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 представители различных семейств покрытосеменных растений.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Лабораторные и практические работы: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14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Изучение строения покрытосеменных растений</w:t>
      </w:r>
      <w:r w:rsidRPr="002C0250">
        <w:rPr>
          <w:sz w:val="24"/>
          <w:szCs w:val="24"/>
          <w:vertAlign w:val="superscript"/>
        </w:rPr>
        <w:t>*</w:t>
      </w:r>
      <w:r w:rsidRPr="002C0250">
        <w:rPr>
          <w:sz w:val="24"/>
          <w:szCs w:val="24"/>
        </w:rPr>
        <w:t>.</w:t>
      </w:r>
    </w:p>
    <w:p w:rsidR="00672AF2" w:rsidRPr="002C0250" w:rsidRDefault="00672AF2" w:rsidP="00672AF2">
      <w:pPr>
        <w:widowControl/>
        <w:numPr>
          <w:ilvl w:val="0"/>
          <w:numId w:val="14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Распознавание наиболее распространённых растений своей местности, определение их систематического положения</w:t>
      </w:r>
      <w:r w:rsidRPr="002C0250">
        <w:rPr>
          <w:sz w:val="24"/>
          <w:szCs w:val="24"/>
          <w:vertAlign w:val="superscript"/>
        </w:rPr>
        <w:t>*</w:t>
      </w:r>
      <w:r w:rsidRPr="002C0250">
        <w:rPr>
          <w:sz w:val="24"/>
          <w:szCs w:val="24"/>
        </w:rPr>
        <w:t>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Предметные результаты обучения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знать: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основные методы изучения растений;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основные группы растений (водоросли, мхи, хвощи, плауны, папоротники, голосеменные, цветковые), их строение, особенности жизнедеятельности и многообразие;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особенности строения и жизнедеятельности лишайников;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роль растений в биосфере и жизни человека;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происхождение растений и основные этапы развития растительного мира.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уметь: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давать общую характеристику растительного царства;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объяснять роль растений в биосфере;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давать характеристику, основным группам растений (водорослям, мхам, хвощам, плаунам, папоротникам, голосеменным, цветковым);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объяснять происхождение растений и основные этапы развития растительного мира;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характеризовать распространение растений в различных климатических зонах Земли;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lastRenderedPageBreak/>
        <w:t>— объяснять причины различий в составе фитоценозов различных климатических поясов.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Метапредметные результаты обучения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уметь: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выполнять лабораторные работы под руководством учителя;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сравнивать представителей разных групп растений, делать выводы на основе сравнения;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оценивать с эстетической точки зрения представителей растительного мира;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Раздел 4. Царство Животные (37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4.1. Общая характеристика животных (1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Животный организм как целостная система. Клетки, ткани, органы и системы органов животных. Регуляция жизнедеятельности животных; нервная и эндокринная регуляции. Особенности жизнедеятельности животных, отличающие их от представителей других царств живой природы. Систематика животных; таксономические категории; одноклеточные и многоклеточные (беспозвоночные и хордовые) животные. Взаимоотношения животных в биоценозах; трофические уровни и цепи питания.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numPr>
          <w:ilvl w:val="0"/>
          <w:numId w:val="15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Распределение животных и растений по планете: биогеографические области.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Лабораторные  работы: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Анализ структуры различных биомов суши и мирового океана на схемах и иллюстрациях.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Предметные результаты обучения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знать: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признаки организма как целостной системы;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основные свойства животных организмов;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сходство и различия между растительным и животным организмами;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что такое зоология, какова её структура.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уметь: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объяснять структуру зоологической науки, основные этапы её развития, систематические категории;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представлять эволюционный путь развития животного мира;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классифицировать животные объекты по их принадлежности к систематическим группам;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применять двойные названия животных при подготовке сообщений, докладов, презентаций;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lastRenderedPageBreak/>
        <w:t>— объяснять значение зоологических знаний для сохранения жизни на планете, разведения редких и охраняемых животных, выведения новых пород животных;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использовать знания по зоологии в повседневной жизни.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4.2. Подцарство Одноклеточные (2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Общая характеристика простейших. Клетка одноклеточных животных как целостный организм; особенности организации клеток простейших, специальные органоиды. Разнообразие простейших и их роль в биоценозах, жизни человека и его хозяйственной деятельности. Тип Саркожгутиконосцы; многообразие форм саркодовых и жгутиковых. Тип Споровики; споровики — паразиты человека и животных. Особенности организации представителей. Тип Инфузории. Многообразие инфузорий и их роль в биоценозах.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15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Схемы строения амебы, эвглены зелёной и инфузории туфельки,</w:t>
      </w:r>
    </w:p>
    <w:p w:rsidR="00672AF2" w:rsidRPr="002C0250" w:rsidRDefault="00672AF2" w:rsidP="00672AF2">
      <w:pPr>
        <w:widowControl/>
        <w:numPr>
          <w:ilvl w:val="0"/>
          <w:numId w:val="15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 представители различных групп одноклеточных.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Практические работы: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16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Строение амёбы, эвглены зелёной и инфузории туфельки.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Предметные результаты обучения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знать: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признаки одноклеточного организма;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основные систематические группы одноклеточных и их представителей;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значение одноклеточных животных в экологических системах;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паразитических простейших, вызываемые ими заболевания у человека и соответствующие меры профилактики.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уметь: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работать с живыми культурами простейших, используя при этом увеличительные приборы;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распознавать одноклеточных возбудителей заболеваний человека;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раскрывать значение одноклеточных животных в природе и жизни человека;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применять полученные знания в повседневной жизни.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4.3. Подцарство Многоклеточные (1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Общая характеристика многоклеточных животных; типы симметрии. Клетки и ткани животных. Простейшие многоклеточные — губки; их распространение и экологическое значение.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lastRenderedPageBreak/>
        <w:t>Демонстрация:</w:t>
      </w:r>
    </w:p>
    <w:p w:rsidR="00672AF2" w:rsidRPr="002C0250" w:rsidRDefault="00672AF2" w:rsidP="00672AF2">
      <w:pPr>
        <w:widowControl/>
        <w:numPr>
          <w:ilvl w:val="0"/>
          <w:numId w:val="1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Типы симметрии у многоклеточных животных,</w:t>
      </w:r>
    </w:p>
    <w:p w:rsidR="00672AF2" w:rsidRPr="002C0250" w:rsidRDefault="00672AF2" w:rsidP="00672AF2">
      <w:pPr>
        <w:widowControl/>
        <w:numPr>
          <w:ilvl w:val="0"/>
          <w:numId w:val="1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многообразие губок.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4.4. Тип Кишечнополостные (3 ч)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C0250">
        <w:rPr>
          <w:sz w:val="24"/>
          <w:szCs w:val="24"/>
        </w:rPr>
        <w:t>Особенности организации кишечнополостных. Бесполое и половое размножение. Многообразие и распространение кишечнополостных; гидроидные, сцифоидные и коралловые полипы. Роль в природных сообществах.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numPr>
          <w:ilvl w:val="0"/>
          <w:numId w:val="18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Схема строения гидры, медузы и колонии коралловых полипов. </w:t>
      </w:r>
    </w:p>
    <w:p w:rsidR="00672AF2" w:rsidRPr="002C0250" w:rsidRDefault="00672AF2" w:rsidP="00672AF2">
      <w:pPr>
        <w:widowControl/>
        <w:numPr>
          <w:ilvl w:val="0"/>
          <w:numId w:val="18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Биоценоз кораллового рифа.</w:t>
      </w:r>
    </w:p>
    <w:p w:rsidR="00672AF2" w:rsidRPr="002C0250" w:rsidRDefault="00672AF2" w:rsidP="00672AF2">
      <w:pPr>
        <w:widowControl/>
        <w:numPr>
          <w:ilvl w:val="0"/>
          <w:numId w:val="18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Внешнее и внутреннее строение кишечнополостных.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4.5. Тип Плоские черви (3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Особенности организации плоских червей. Свободноживущие ресничные черви. Многообразие ресничных червей и их роль в биоценозах. Приспособления к паразитизму у плоских червей; классы Сосальщики и Ленточные черви. Понятие о жизненном цикле; циклы развития печёночного сосальщика и бычьего цепня. Многообразие плоских червей-паразитов; меры профилактики паразитарных заболеваний.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numPr>
          <w:ilvl w:val="0"/>
          <w:numId w:val="19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Схемы строения плоских червей, ведущих свободный и паразитический образ жизни.</w:t>
      </w:r>
    </w:p>
    <w:p w:rsidR="00672AF2" w:rsidRPr="002C0250" w:rsidRDefault="00672AF2" w:rsidP="00672AF2">
      <w:pPr>
        <w:widowControl/>
        <w:numPr>
          <w:ilvl w:val="0"/>
          <w:numId w:val="19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Различные представители ресничных червей.</w:t>
      </w:r>
    </w:p>
    <w:p w:rsidR="00672AF2" w:rsidRPr="002C0250" w:rsidRDefault="00672AF2" w:rsidP="00672AF2">
      <w:pPr>
        <w:widowControl/>
        <w:numPr>
          <w:ilvl w:val="0"/>
          <w:numId w:val="19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Схемы жизненных циклов печёночного сосальщика и бычьего цепня.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Лабораторные  работы: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20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Жизненные циклы печёночного сосальщика и бычьего цепня.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4.6. Тип Круглые черви (1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Особенности организации круглых червей (на примере человеческой аскариды). Свободноживущие и паразитические круглые черви. Цикл развития человеческой аскариды; меры профилактики аскаридоза.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numPr>
          <w:ilvl w:val="0"/>
          <w:numId w:val="21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lastRenderedPageBreak/>
        <w:t>Схема строения и цикл развития человеческой аскариды.</w:t>
      </w:r>
    </w:p>
    <w:p w:rsidR="00672AF2" w:rsidRPr="002C0250" w:rsidRDefault="00672AF2" w:rsidP="00672AF2">
      <w:pPr>
        <w:widowControl/>
        <w:numPr>
          <w:ilvl w:val="0"/>
          <w:numId w:val="21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 Различные свободноживущие и паразитические формы круглых червей.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Лабораторные работы</w:t>
      </w:r>
      <w:r w:rsidRPr="002C0250">
        <w:rPr>
          <w:sz w:val="24"/>
          <w:szCs w:val="24"/>
        </w:rPr>
        <w:t>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22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Жизненный цикл человеческой аскариды.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4.7. Тип Кольчатые черви (3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Особенности организации кольчатых червей (на примере многощетинкового червя нереиды); вторичная полость тела. Многообразие кольчатых червей; многощетинковые и малощетинковые кольчатые черви, пиявки. Значение кольчатых червей в биоценозах.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numPr>
          <w:ilvl w:val="0"/>
          <w:numId w:val="23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Схема строения многощетинкового и малощетинкового кольчатых червей.</w:t>
      </w:r>
    </w:p>
    <w:p w:rsidR="00672AF2" w:rsidRPr="002C0250" w:rsidRDefault="00672AF2" w:rsidP="00672AF2">
      <w:pPr>
        <w:widowControl/>
        <w:numPr>
          <w:ilvl w:val="0"/>
          <w:numId w:val="23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Различные представители типа Кольчатые черви.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Практические работы: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24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Внешнее строение дождевого червя.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4.8. Тип Моллюски (3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Особенности организации моллюсков; смешанная полость тела. Многообразие моллюсков; классы Брюхоногие, Двустворчатые и Головоногие моллюски. Значение моллюсков в биоценозах. Роль в жизни человека и его хозяйственной деятельности.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25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Схема строения брюхоногих, двустворчатых и головоногих моллюсков.</w:t>
      </w:r>
    </w:p>
    <w:p w:rsidR="00672AF2" w:rsidRPr="002C0250" w:rsidRDefault="00672AF2" w:rsidP="00672AF2">
      <w:pPr>
        <w:widowControl/>
        <w:numPr>
          <w:ilvl w:val="0"/>
          <w:numId w:val="25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Различные представители типа моллюсков.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Практические работы: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26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Внешнее строение моллюсков.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4.9. Тип Членистоногие (7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Происхождение и особенности организации членистоногих. Многообразие членистоногих; классы Ракообразные, Паукообразные, Насекомые и Многоножки. Класс Ракообразные. Общая характеристика класса ракообразных на примере речного рака. Высшие и низшие </w:t>
      </w:r>
      <w:r w:rsidRPr="002C0250">
        <w:rPr>
          <w:sz w:val="24"/>
          <w:szCs w:val="24"/>
        </w:rPr>
        <w:lastRenderedPageBreak/>
        <w:t>раки. Многообразие и значение ракообразных в биоценозах. Класс Паукообразные. Общая характеристика паукообразных. Пауки, скорпионы, клещи. Многообразие и значение паукообразных в биоценозах. Класс Насекомые. Многообразие насекомых. Общая характеристика класса насекомых; отряды насекомых с полным и неполным превращением. Многообразие и значение насекомых в биоценозах. Многоножки.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2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Схема строения речного рака.</w:t>
      </w:r>
    </w:p>
    <w:p w:rsidR="00672AF2" w:rsidRPr="002C0250" w:rsidRDefault="00672AF2" w:rsidP="00672AF2">
      <w:pPr>
        <w:widowControl/>
        <w:numPr>
          <w:ilvl w:val="0"/>
          <w:numId w:val="2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Различные представители низших и высших ракообразных.</w:t>
      </w:r>
    </w:p>
    <w:p w:rsidR="00672AF2" w:rsidRPr="002C0250" w:rsidRDefault="00672AF2" w:rsidP="00672AF2">
      <w:pPr>
        <w:widowControl/>
        <w:numPr>
          <w:ilvl w:val="0"/>
          <w:numId w:val="2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Схема строения паука-крестовика. </w:t>
      </w:r>
    </w:p>
    <w:p w:rsidR="00672AF2" w:rsidRPr="002C0250" w:rsidRDefault="00672AF2" w:rsidP="00672AF2">
      <w:pPr>
        <w:widowControl/>
        <w:numPr>
          <w:ilvl w:val="0"/>
          <w:numId w:val="2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Различные представители класса Паукообразные. </w:t>
      </w:r>
    </w:p>
    <w:p w:rsidR="00672AF2" w:rsidRPr="002C0250" w:rsidRDefault="00672AF2" w:rsidP="00672AF2">
      <w:pPr>
        <w:widowControl/>
        <w:numPr>
          <w:ilvl w:val="0"/>
          <w:numId w:val="2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Схемы строения насекомых различных отрядов.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Практические работы: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28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Изучение внешнего строения и многообразия членистоногих</w:t>
      </w:r>
      <w:r w:rsidRPr="002C0250">
        <w:rPr>
          <w:sz w:val="24"/>
          <w:szCs w:val="24"/>
          <w:vertAlign w:val="superscript"/>
        </w:rPr>
        <w:t>*</w:t>
      </w:r>
      <w:r w:rsidRPr="002C0250">
        <w:rPr>
          <w:sz w:val="24"/>
          <w:szCs w:val="24"/>
        </w:rPr>
        <w:t>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Предметные результаты обучения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знать: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современные представления о возникновении многоклеточных животных;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общую характеристику типа Кишечнополостные;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общую характеристику типа Плоские черви;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общую характеристику типа Круглые черви;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общую характеристику типа Кольчатые черви;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общую характеристику типа Членистоногие.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уметь: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определять систематическую принадлежность животных к той или иной таксономической группе;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наблюдать за поведением животных в природе;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работать с живыми животными и фиксированными препаратами (коллекциями, влажными и микропрепаратами, чучелами и др.);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объяснять взаимосвязь строения и функций органов и их систем, образа жизни и среды обитания животных;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понимать взаимосвязи, сложившиеся в природе, и их значение для экологических систем;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выделять животных, занесённых в Красную книгу, и способствовать сохранению их численности и мест обитания;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оказывать первую медицинскую помощь при укусах опасных или ядовитых животных;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использовать меры профилактики паразитарных заболеваний.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4.10. Тип Иглокожие (1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D21516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D21516">
        <w:rPr>
          <w:sz w:val="24"/>
          <w:szCs w:val="24"/>
        </w:rPr>
        <w:lastRenderedPageBreak/>
        <w:t>Общая характеристика типа. Многообразие иглокожих; классы Морские звёзды, Морские ежи, Голотурии. Многообразие и экологическое значение.</w:t>
      </w:r>
    </w:p>
    <w:p w:rsidR="00672AF2" w:rsidRPr="00D21516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D21516">
        <w:rPr>
          <w:sz w:val="24"/>
          <w:szCs w:val="24"/>
        </w:rPr>
        <w:t>Демонстрация:</w:t>
      </w:r>
    </w:p>
    <w:p w:rsidR="00672AF2" w:rsidRPr="00D21516" w:rsidRDefault="00672AF2" w:rsidP="00672AF2">
      <w:pPr>
        <w:widowControl/>
        <w:numPr>
          <w:ilvl w:val="0"/>
          <w:numId w:val="29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D21516">
        <w:rPr>
          <w:sz w:val="24"/>
          <w:szCs w:val="24"/>
        </w:rPr>
        <w:t>Схемы строения морской звезды, морского ежа и голотурии.</w:t>
      </w:r>
    </w:p>
    <w:p w:rsidR="00672AF2" w:rsidRPr="00D21516" w:rsidRDefault="00672AF2" w:rsidP="00672AF2">
      <w:pPr>
        <w:widowControl/>
        <w:numPr>
          <w:ilvl w:val="0"/>
          <w:numId w:val="29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D21516">
        <w:rPr>
          <w:sz w:val="24"/>
          <w:szCs w:val="24"/>
        </w:rPr>
        <w:t>Схема придонного биоценоза.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4.11. Тип Хордовые. Бесчерепные (1 ч)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Происхождение хордовых; подтипы бесчерепных и позвоночных. Общая характеристика типа. Подтип Бесчерепные: ланцетник; особенности его организации и распространения.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30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Схема строения ланцетника. </w:t>
      </w:r>
    </w:p>
    <w:p w:rsidR="00672AF2" w:rsidRPr="002C0250" w:rsidRDefault="00672AF2" w:rsidP="00672AF2">
      <w:pPr>
        <w:widowControl/>
        <w:numPr>
          <w:ilvl w:val="0"/>
          <w:numId w:val="30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Схема метаморфоза у асцидий.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4.12. Подтип Позвоночные (Черепные). Надкласс Рыбы (2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Общая характеристика позвоночных. Происхождение рыб. Общая характеристика рыб. Классы Хрящевые (акулы и скаты) и Костные рыбы. Многообразие костных рыб: хрящекостные, кистеперые, двоякодышащие и лучеперые рыбы. Многообразие видов и черты приспособленности к среде обитания. Экологическое и хозяйственное значение рыб.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numPr>
          <w:ilvl w:val="0"/>
          <w:numId w:val="31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Многообразие рыб. </w:t>
      </w:r>
    </w:p>
    <w:p w:rsidR="00672AF2" w:rsidRPr="002C0250" w:rsidRDefault="00672AF2" w:rsidP="00672AF2">
      <w:pPr>
        <w:widowControl/>
        <w:numPr>
          <w:ilvl w:val="0"/>
          <w:numId w:val="31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Схема строения кистеперых и лучеперых рыб.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Лабораторная работа: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Особенности внешнего строения рыб в связи с образом жизни</w:t>
      </w:r>
      <w:r w:rsidRPr="002C0250">
        <w:rPr>
          <w:sz w:val="24"/>
          <w:szCs w:val="24"/>
          <w:vertAlign w:val="superscript"/>
        </w:rPr>
        <w:t>*</w:t>
      </w:r>
      <w:r w:rsidRPr="002C0250">
        <w:rPr>
          <w:sz w:val="24"/>
          <w:szCs w:val="24"/>
        </w:rPr>
        <w:t>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4.13. Класс Земноводные (2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Первые земноводные. Общая характеристика земноводных как первых наземных позвоночных. Бесхвостые, хвостатые и безногие амфибии; многообразие, среда обитания и экологические особенности. Структурно-функциональная организация земноводных на примере лягушки. Экологическая роль и многообразие земноводных.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numPr>
          <w:ilvl w:val="0"/>
          <w:numId w:val="32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Многообразие амфибий. </w:t>
      </w:r>
    </w:p>
    <w:p w:rsidR="00672AF2" w:rsidRPr="002C0250" w:rsidRDefault="00672AF2" w:rsidP="00672AF2">
      <w:pPr>
        <w:widowControl/>
        <w:numPr>
          <w:ilvl w:val="0"/>
          <w:numId w:val="32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Схемы строения кистеперых рыб и земноводных.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Лабораторная работа: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lastRenderedPageBreak/>
        <w:t>Особенности внешнего строения лягушки, связанные с её образом жизни</w:t>
      </w:r>
      <w:r w:rsidRPr="002C0250">
        <w:rPr>
          <w:sz w:val="24"/>
          <w:szCs w:val="24"/>
          <w:vertAlign w:val="superscript"/>
        </w:rPr>
        <w:t>*</w:t>
      </w:r>
      <w:r w:rsidRPr="002C0250">
        <w:rPr>
          <w:sz w:val="24"/>
          <w:szCs w:val="24"/>
        </w:rPr>
        <w:t>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4.14. Класс Пресмыкающиеся (2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Происхождение рептилий. Общая характеристика пресмыкающихся как первичноназемных животных. Структурно-функциональная организация пресмыкающихся на примере ящерицы. Чешуйчатые (змеи, ящерицы и хамелеоны), крокодилы и черепахи. Распространение и многообразие форм рептилий; положение в экологических системах. Вымершие группы пресмыкающихся.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numPr>
          <w:ilvl w:val="0"/>
          <w:numId w:val="33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Многообразие пресмыкающихся. </w:t>
      </w:r>
    </w:p>
    <w:p w:rsidR="00672AF2" w:rsidRPr="002C0250" w:rsidRDefault="00672AF2" w:rsidP="00672AF2">
      <w:pPr>
        <w:widowControl/>
        <w:numPr>
          <w:ilvl w:val="0"/>
          <w:numId w:val="33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Схемы строения земноводных и рептилий.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4.15. Класс Птицы (4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Происхождение птиц; первоптицы и их предки; настоящие птицы. Килегрудые, или летающие; бескилевые, или бегающие; пингвины, или плавающие птицы. Особенности организации и экологическая дифференцировка летающих птиц (птицы леса, степей и пустынь, открытых воздушных пространств, болот, водоёмов и побережий). Охрана и привлечение птиц; домашние птицы. Роль птиц в природе, жизни человека и его хозяйственной деятельности.</w:t>
      </w:r>
    </w:p>
    <w:p w:rsidR="00672AF2" w:rsidRPr="002C0250" w:rsidRDefault="00672AF2" w:rsidP="00672AF2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numPr>
          <w:ilvl w:val="0"/>
          <w:numId w:val="34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Многообразие птиц. </w:t>
      </w:r>
    </w:p>
    <w:p w:rsidR="00672AF2" w:rsidRPr="002C0250" w:rsidRDefault="00672AF2" w:rsidP="00672AF2">
      <w:pPr>
        <w:widowControl/>
        <w:numPr>
          <w:ilvl w:val="0"/>
          <w:numId w:val="34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Схемы строения рептилий и птиц.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Лабораторные работы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Особенности внешнего строения птиц, связанные с их образом жизни</w:t>
      </w:r>
      <w:r w:rsidRPr="002C0250">
        <w:rPr>
          <w:sz w:val="24"/>
          <w:szCs w:val="24"/>
          <w:vertAlign w:val="superscript"/>
        </w:rPr>
        <w:t>*</w:t>
      </w:r>
      <w:r w:rsidRPr="002C0250">
        <w:rPr>
          <w:sz w:val="24"/>
          <w:szCs w:val="24"/>
        </w:rPr>
        <w:t>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4.16. Класс Млекопитающие (4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Происхождение млекопитающих. Первозвери (утконос и ехидна). Низшие звери (сумчатые). Настоящие звери (плацентарные). Структурно-функциональные особенности организации млекопитающих на примере собаки. Экологическая роль млекопитающих в процессе развития живой природы в кайнозойской эре. Основные отряды плацентарных млекопитающих: Насекомоядные, Рукокрылые, Грызуны, Зайцеобразные, Хищные, Ластоногие, Китообразные, Непарнокопытные, Парнокопытные, Приматы и др. Значение млекопитающих в природе и хозяйственной деятельности человека. Охрана ценных зверей. Домашние млекопитающие (крупный и мелкий рогатый скот и другие сельскохозяйственные животные).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numPr>
          <w:ilvl w:val="0"/>
          <w:numId w:val="35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lastRenderedPageBreak/>
        <w:t xml:space="preserve">Схемы, отражающие экологическую дифференцировку млекопитающих. </w:t>
      </w:r>
    </w:p>
    <w:p w:rsidR="00672AF2" w:rsidRPr="002C0250" w:rsidRDefault="00672AF2" w:rsidP="00672AF2">
      <w:pPr>
        <w:widowControl/>
        <w:numPr>
          <w:ilvl w:val="0"/>
          <w:numId w:val="35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Многообразие млекопитающих. </w:t>
      </w:r>
    </w:p>
    <w:p w:rsidR="00672AF2" w:rsidRPr="002C0250" w:rsidRDefault="00672AF2" w:rsidP="00672AF2">
      <w:pPr>
        <w:widowControl/>
        <w:numPr>
          <w:ilvl w:val="0"/>
          <w:numId w:val="35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Схемы строения рептилий и млекопитающих.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Лабораторные работы: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36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Изучение строения млекопитающих</w:t>
      </w:r>
      <w:r w:rsidRPr="002C0250">
        <w:rPr>
          <w:sz w:val="24"/>
          <w:szCs w:val="24"/>
          <w:vertAlign w:val="superscript"/>
        </w:rPr>
        <w:t>*</w:t>
      </w:r>
      <w:r w:rsidRPr="002C0250">
        <w:rPr>
          <w:sz w:val="24"/>
          <w:szCs w:val="24"/>
        </w:rPr>
        <w:t>.</w:t>
      </w:r>
    </w:p>
    <w:p w:rsidR="00672AF2" w:rsidRPr="002C0250" w:rsidRDefault="00672AF2" w:rsidP="00672AF2">
      <w:pPr>
        <w:widowControl/>
        <w:numPr>
          <w:ilvl w:val="0"/>
          <w:numId w:val="36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Распознавание животных своей местности, определение их систематического положения и значения в жизни человека</w:t>
      </w:r>
      <w:r w:rsidRPr="002C0250">
        <w:rPr>
          <w:sz w:val="24"/>
          <w:szCs w:val="24"/>
          <w:vertAlign w:val="superscript"/>
        </w:rPr>
        <w:t>*</w:t>
      </w:r>
      <w:r w:rsidRPr="002C0250">
        <w:rPr>
          <w:sz w:val="24"/>
          <w:szCs w:val="24"/>
        </w:rPr>
        <w:t>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Предметные результаты обучения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знать: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современные представления о возникновении хордовых животных;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основные направления эволюции хордовых;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общую характеристику надкласса Рыбы;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общую характеристику класса Земноводные;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общую характеристику класса Пресмыкающиеся;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общую характеристику класса Птицы;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общую характеристику класса Млекопитающие.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уметь: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определять систематическую принадлежность животных к той или иной таксономической группе;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работать с живыми животными и фиксированными препаратами (коллекциями, влажными и микропрепаратами, чучелами и др.);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объяснять взаимосвязь строения и функций органов и их систем, образа жизни и среды обитания животных;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понимать и уметь характеризовать экологическую роль хордовых животных;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характеризовать хозяйственное значение позвоночных;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наблюдать за поведением животных в природе;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выделять животных, занесённых в Красную книгу, и способствовать сохранению их численности и мест обитания;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оказывать первую медицинскую помощь при укусах опасных или ядовитых животных.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Метапредметные результаты обучения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давать характеристику методам изучения биологических объектов;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наблюдать и описывать различных представителей животного мира;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находить в различных источниках необходимую информацию о животных;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lastRenderedPageBreak/>
        <w:t>— избирательно относиться к биологической информации, содержащейся в средствах массовой информации;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сравнивать животных изученных таксономических групп между собой;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использовать индуктивный и дедуктивный подходы при изучении крупных таксонов;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выявлять признаки сходства и различия в строении, образе жизни и поведении животных;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обобщать и делать выводы по изученному материалу;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работать с дополнительными источниками информации, использовать для поиска информации возможности Интернета;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представлять изученный материал, используя возможности компьютерных технологий.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Раздел 5. Вирусы (2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Тема 5.1. Многообразие, особенности строения и происхождения вирусов (2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Общая характеристика вирусов. История их открытия. Строение вируса на примере вируса табачной мозаики. Взаимодействие вируса и клетки. Вирусы — возбудители опасных заболеваний человека. Профилактика заболевания гриппом. Происхождение вирусов.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Демонстрация: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numPr>
          <w:ilvl w:val="0"/>
          <w:numId w:val="3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Модели различных вирусных частиц. </w:t>
      </w:r>
    </w:p>
    <w:p w:rsidR="00672AF2" w:rsidRPr="002C0250" w:rsidRDefault="00672AF2" w:rsidP="00672AF2">
      <w:pPr>
        <w:widowControl/>
        <w:numPr>
          <w:ilvl w:val="0"/>
          <w:numId w:val="3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 xml:space="preserve">Схемы взаимодействия вируса и клетки при горизонтальном и вертикальном типе передачи инфекции. </w:t>
      </w:r>
    </w:p>
    <w:p w:rsidR="00672AF2" w:rsidRPr="002C0250" w:rsidRDefault="00672AF2" w:rsidP="00672AF2">
      <w:pPr>
        <w:widowControl/>
        <w:numPr>
          <w:ilvl w:val="0"/>
          <w:numId w:val="37"/>
        </w:numPr>
        <w:overflowPunct w:val="0"/>
        <w:autoSpaceDE/>
        <w:autoSpaceDN/>
        <w:adjustRightInd/>
        <w:spacing w:after="200" w:line="276" w:lineRule="auto"/>
        <w:contextualSpacing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Схемы, отражающие процесс развития вирусных заболеваний.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Предметные результаты обучения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знать: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общие принципы строения вирусов животных, растений и бактерий;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пути проникновения вирусов в организм;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этапы взаимодействия вируса и клетки;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меры профилактики вирусных заболеваний.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уметь: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объяснять механизмы взаимодействия вирусов и клеток;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характеризовать опасные вирусные заболевания человека (СПИД, гепатит С и др.);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выявлять признаки сходства и различия в строении вирусов;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осуществлять на практике мероприятия по профилактике вирусных заболеваний.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Метапредметные результаты обучения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Учащиеся должны уметь: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обобщать и делать выводы по изученному материалу;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работать с дополнительными источниками информации, использовать для поиска информации возможности Интернета;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представлять изученный материал, используя возможности компьютерных технологий.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Заключение (1 ч)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Особенности организации и многообразие живых организмов. Основные области применения биологических знаний в практике сельского хозяйства, в ряде отраслей промышленности, при охране окружающей среды и здоровья человека.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Личностные результаты обучения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развитие и формирование интереса к изучению природы;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развитие интеллектуальных и творческих способностей;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воспитание бережного отношения к природе, формирование экологического сознания;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признание высокой целости жизни, здоровья своего и других людей;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  <w:r w:rsidRPr="002C0250">
        <w:rPr>
          <w:sz w:val="24"/>
          <w:szCs w:val="24"/>
        </w:rPr>
        <w:t>— развитие мотивации к получению новых знаний, дальнейшему изучению естественных наук.</w:t>
      </w:r>
    </w:p>
    <w:p w:rsidR="00672AF2" w:rsidRPr="002C0250" w:rsidRDefault="00672AF2" w:rsidP="00672AF2">
      <w:pPr>
        <w:widowControl/>
        <w:overflowPunct w:val="0"/>
        <w:ind w:firstLine="284"/>
        <w:jc w:val="both"/>
        <w:textAlignment w:val="baseline"/>
        <w:rPr>
          <w:sz w:val="24"/>
          <w:szCs w:val="24"/>
        </w:rPr>
      </w:pPr>
    </w:p>
    <w:p w:rsidR="00672AF2" w:rsidRDefault="00672AF2" w:rsidP="00672AF2">
      <w:pPr>
        <w:rPr>
          <w:b/>
          <w:sz w:val="24"/>
          <w:szCs w:val="24"/>
        </w:rPr>
      </w:pPr>
    </w:p>
    <w:p w:rsidR="00672AF2" w:rsidRDefault="00672AF2" w:rsidP="00672A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FF0498">
        <w:rPr>
          <w:b/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</w:rPr>
        <w:t xml:space="preserve">   </w:t>
      </w:r>
      <w:r w:rsidRPr="00FF0498">
        <w:rPr>
          <w:b/>
          <w:sz w:val="24"/>
          <w:szCs w:val="24"/>
        </w:rPr>
        <w:t xml:space="preserve"> </w:t>
      </w:r>
    </w:p>
    <w:p w:rsidR="00672AF2" w:rsidRDefault="00672AF2" w:rsidP="00672AF2">
      <w:pPr>
        <w:rPr>
          <w:b/>
          <w:sz w:val="24"/>
          <w:szCs w:val="24"/>
        </w:rPr>
      </w:pPr>
    </w:p>
    <w:p w:rsidR="00D30AD9" w:rsidRDefault="00D30AD9">
      <w:bookmarkStart w:id="0" w:name="_GoBack"/>
      <w:bookmarkEnd w:id="0"/>
    </w:p>
    <w:sectPr w:rsidR="00D30AD9" w:rsidSect="00672A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0321"/>
    <w:multiLevelType w:val="hybridMultilevel"/>
    <w:tmpl w:val="636220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B611A8A"/>
    <w:multiLevelType w:val="hybridMultilevel"/>
    <w:tmpl w:val="07F8FC04"/>
    <w:lvl w:ilvl="0" w:tplc="3200A3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0555"/>
    <w:multiLevelType w:val="hybridMultilevel"/>
    <w:tmpl w:val="4C96675E"/>
    <w:lvl w:ilvl="0" w:tplc="3F4E1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A71EEF"/>
    <w:multiLevelType w:val="hybridMultilevel"/>
    <w:tmpl w:val="B6CADB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BB86349"/>
    <w:multiLevelType w:val="hybridMultilevel"/>
    <w:tmpl w:val="780E3D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D73CE7"/>
    <w:multiLevelType w:val="hybridMultilevel"/>
    <w:tmpl w:val="7AEE83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102DC1"/>
    <w:multiLevelType w:val="hybridMultilevel"/>
    <w:tmpl w:val="C5E8FC28"/>
    <w:lvl w:ilvl="0" w:tplc="5CB026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4C22D7"/>
    <w:multiLevelType w:val="hybridMultilevel"/>
    <w:tmpl w:val="6B52A4F8"/>
    <w:lvl w:ilvl="0" w:tplc="6DE2EB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6D3122"/>
    <w:multiLevelType w:val="hybridMultilevel"/>
    <w:tmpl w:val="3E8A99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5BB"/>
    <w:multiLevelType w:val="hybridMultilevel"/>
    <w:tmpl w:val="1E028D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54B3C43"/>
    <w:multiLevelType w:val="hybridMultilevel"/>
    <w:tmpl w:val="E1948E06"/>
    <w:lvl w:ilvl="0" w:tplc="DFAEB7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5AC52DE"/>
    <w:multiLevelType w:val="hybridMultilevel"/>
    <w:tmpl w:val="A52615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CE45BE"/>
    <w:multiLevelType w:val="hybridMultilevel"/>
    <w:tmpl w:val="9230B7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B26DA4"/>
    <w:multiLevelType w:val="hybridMultilevel"/>
    <w:tmpl w:val="54349FE0"/>
    <w:lvl w:ilvl="0" w:tplc="4296FE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4E2ED8"/>
    <w:multiLevelType w:val="hybridMultilevel"/>
    <w:tmpl w:val="7B921098"/>
    <w:lvl w:ilvl="0" w:tplc="FC74A7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ECC4DDA"/>
    <w:multiLevelType w:val="hybridMultilevel"/>
    <w:tmpl w:val="48FEBBF8"/>
    <w:lvl w:ilvl="0" w:tplc="1144C7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B661A9"/>
    <w:multiLevelType w:val="hybridMultilevel"/>
    <w:tmpl w:val="D1FE86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44B273E"/>
    <w:multiLevelType w:val="hybridMultilevel"/>
    <w:tmpl w:val="53C04D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7CF0B59"/>
    <w:multiLevelType w:val="hybridMultilevel"/>
    <w:tmpl w:val="2B3E4A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1741708"/>
    <w:multiLevelType w:val="hybridMultilevel"/>
    <w:tmpl w:val="91FCDD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2000792"/>
    <w:multiLevelType w:val="hybridMultilevel"/>
    <w:tmpl w:val="37A4E6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CA219B"/>
    <w:multiLevelType w:val="hybridMultilevel"/>
    <w:tmpl w:val="5C627CF6"/>
    <w:lvl w:ilvl="0" w:tplc="5502B0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C85E15"/>
    <w:multiLevelType w:val="hybridMultilevel"/>
    <w:tmpl w:val="4C8E3A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8C67542"/>
    <w:multiLevelType w:val="hybridMultilevel"/>
    <w:tmpl w:val="19AA07A4"/>
    <w:lvl w:ilvl="0" w:tplc="0E6C9E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917007B"/>
    <w:multiLevelType w:val="hybridMultilevel"/>
    <w:tmpl w:val="3C9EE8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EFF34AB"/>
    <w:multiLevelType w:val="hybridMultilevel"/>
    <w:tmpl w:val="E8D6D74A"/>
    <w:lvl w:ilvl="0" w:tplc="6B8A2E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20C3BBB"/>
    <w:multiLevelType w:val="hybridMultilevel"/>
    <w:tmpl w:val="4DB21C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650F53"/>
    <w:multiLevelType w:val="hybridMultilevel"/>
    <w:tmpl w:val="452CF5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05EBA"/>
    <w:multiLevelType w:val="hybridMultilevel"/>
    <w:tmpl w:val="9A3EC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30EF3"/>
    <w:multiLevelType w:val="hybridMultilevel"/>
    <w:tmpl w:val="4420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54A8D"/>
    <w:multiLevelType w:val="hybridMultilevel"/>
    <w:tmpl w:val="15360434"/>
    <w:lvl w:ilvl="0" w:tplc="E6BEA7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E637CC5"/>
    <w:multiLevelType w:val="hybridMultilevel"/>
    <w:tmpl w:val="C04A4C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E637EEE"/>
    <w:multiLevelType w:val="hybridMultilevel"/>
    <w:tmpl w:val="5B7C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10"/>
  </w:num>
  <w:num w:numId="4">
    <w:abstractNumId w:val="2"/>
  </w:num>
  <w:num w:numId="5">
    <w:abstractNumId w:val="33"/>
  </w:num>
  <w:num w:numId="6">
    <w:abstractNumId w:val="32"/>
  </w:num>
  <w:num w:numId="7">
    <w:abstractNumId w:val="36"/>
  </w:num>
  <w:num w:numId="8">
    <w:abstractNumId w:val="16"/>
  </w:num>
  <w:num w:numId="9">
    <w:abstractNumId w:val="8"/>
  </w:num>
  <w:num w:numId="10">
    <w:abstractNumId w:val="17"/>
  </w:num>
  <w:num w:numId="11">
    <w:abstractNumId w:val="20"/>
  </w:num>
  <w:num w:numId="12">
    <w:abstractNumId w:val="34"/>
  </w:num>
  <w:num w:numId="13">
    <w:abstractNumId w:val="0"/>
  </w:num>
  <w:num w:numId="14">
    <w:abstractNumId w:val="7"/>
  </w:num>
  <w:num w:numId="15">
    <w:abstractNumId w:val="24"/>
  </w:num>
  <w:num w:numId="16">
    <w:abstractNumId w:val="26"/>
  </w:num>
  <w:num w:numId="17">
    <w:abstractNumId w:val="29"/>
  </w:num>
  <w:num w:numId="18">
    <w:abstractNumId w:val="6"/>
  </w:num>
  <w:num w:numId="19">
    <w:abstractNumId w:val="22"/>
  </w:num>
  <w:num w:numId="20">
    <w:abstractNumId w:val="12"/>
  </w:num>
  <w:num w:numId="21">
    <w:abstractNumId w:val="21"/>
  </w:num>
  <w:num w:numId="22">
    <w:abstractNumId w:val="23"/>
  </w:num>
  <w:num w:numId="23">
    <w:abstractNumId w:val="13"/>
  </w:num>
  <w:num w:numId="24">
    <w:abstractNumId w:val="1"/>
  </w:num>
  <w:num w:numId="25">
    <w:abstractNumId w:val="5"/>
  </w:num>
  <w:num w:numId="26">
    <w:abstractNumId w:val="3"/>
  </w:num>
  <w:num w:numId="27">
    <w:abstractNumId w:val="9"/>
  </w:num>
  <w:num w:numId="28">
    <w:abstractNumId w:val="15"/>
  </w:num>
  <w:num w:numId="29">
    <w:abstractNumId w:val="11"/>
  </w:num>
  <w:num w:numId="30">
    <w:abstractNumId w:val="19"/>
  </w:num>
  <w:num w:numId="31">
    <w:abstractNumId w:val="35"/>
  </w:num>
  <w:num w:numId="32">
    <w:abstractNumId w:val="27"/>
  </w:num>
  <w:num w:numId="33">
    <w:abstractNumId w:val="18"/>
  </w:num>
  <w:num w:numId="34">
    <w:abstractNumId w:val="30"/>
  </w:num>
  <w:num w:numId="35">
    <w:abstractNumId w:val="14"/>
  </w:num>
  <w:num w:numId="36">
    <w:abstractNumId w:val="28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F2"/>
    <w:rsid w:val="00672AF2"/>
    <w:rsid w:val="00D3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25534-A067-4BB9-93B0-64617374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72AF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72AF2"/>
  </w:style>
  <w:style w:type="character" w:styleId="a4">
    <w:name w:val="Emphasis"/>
    <w:uiPriority w:val="20"/>
    <w:qFormat/>
    <w:rsid w:val="00672AF2"/>
    <w:rPr>
      <w:i/>
      <w:iCs/>
    </w:rPr>
  </w:style>
  <w:style w:type="paragraph" w:styleId="a5">
    <w:name w:val="No Spacing"/>
    <w:uiPriority w:val="1"/>
    <w:qFormat/>
    <w:rsid w:val="00672AF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4838</Words>
  <Characters>27578</Characters>
  <Application>Microsoft Office Word</Application>
  <DocSecurity>0</DocSecurity>
  <Lines>229</Lines>
  <Paragraphs>64</Paragraphs>
  <ScaleCrop>false</ScaleCrop>
  <Company/>
  <LinksUpToDate>false</LinksUpToDate>
  <CharactersWithSpaces>32352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2019-03-04T08:01:00Z</dcterms:created>
  <dcterms:modified xsi:type="dcterms:W3CDTF">2019-03-04T08:02:00Z</dcterms:modified>
</cp:coreProperties>
</file>