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32" w:rsidRPr="00BC6B32" w:rsidRDefault="00BC6B32" w:rsidP="00F96A7A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C6B32">
        <w:rPr>
          <w:rFonts w:ascii="Times New Roman" w:hAnsi="Times New Roman"/>
          <w:sz w:val="24"/>
          <w:szCs w:val="24"/>
        </w:rPr>
        <w:t>Утверждаю</w:t>
      </w:r>
    </w:p>
    <w:p w:rsidR="00BC6B32" w:rsidRPr="00BC6B32" w:rsidRDefault="00BC6B32" w:rsidP="00F96A7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BC6B32"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B32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B32">
        <w:rPr>
          <w:rFonts w:ascii="Times New Roman" w:hAnsi="Times New Roman"/>
          <w:sz w:val="24"/>
          <w:szCs w:val="24"/>
        </w:rPr>
        <w:t>Гаджимурадова М.Н.</w:t>
      </w:r>
    </w:p>
    <w:p w:rsidR="00BC6B32" w:rsidRDefault="00BC6B32" w:rsidP="00F96A7A">
      <w:pPr>
        <w:jc w:val="center"/>
        <w:rPr>
          <w:rFonts w:ascii="Times New Roman" w:hAnsi="Times New Roman"/>
          <w:b/>
          <w:sz w:val="32"/>
          <w:szCs w:val="32"/>
        </w:rPr>
      </w:pPr>
    </w:p>
    <w:p w:rsidR="00BC6B32" w:rsidRDefault="00BC6B32" w:rsidP="00BC6B3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</w:t>
      </w:r>
      <w:r w:rsidR="00D61C08">
        <w:rPr>
          <w:rFonts w:ascii="Times New Roman" w:hAnsi="Times New Roman"/>
          <w:b/>
          <w:sz w:val="32"/>
          <w:szCs w:val="32"/>
        </w:rPr>
        <w:t xml:space="preserve">Пояснительная записка </w:t>
      </w:r>
    </w:p>
    <w:p w:rsidR="00F96A7A" w:rsidRDefault="00BC6B32" w:rsidP="00BC6B32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  <w:r w:rsidR="00D61C08">
        <w:rPr>
          <w:rFonts w:ascii="Times New Roman" w:hAnsi="Times New Roman"/>
          <w:b/>
          <w:sz w:val="32"/>
          <w:szCs w:val="32"/>
        </w:rPr>
        <w:t>к учебному плану среднего общего образования</w:t>
      </w:r>
    </w:p>
    <w:p w:rsidR="00D61C08" w:rsidRDefault="00D61C08" w:rsidP="00F96A7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«Герейхановская СОШ№1 имени Р.Османова»</w:t>
      </w:r>
    </w:p>
    <w:p w:rsidR="00476DC8" w:rsidRDefault="00D61C08" w:rsidP="00476D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в 2017/2018 учебном году.</w:t>
      </w:r>
      <w:r w:rsidR="00476DC8" w:rsidRPr="00476D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76DC8" w:rsidRDefault="00476DC8" w:rsidP="00476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6DC8" w:rsidRDefault="00476DC8" w:rsidP="00476D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Учебный план среднего общего образования является основным нормативным документом, определяющим содержание образования МКОУ «Герейхановская СОШ №1 имени Р.Османова». План составлен с учетом требований закона РФ «Об образовании в Российской Федерации» и в соответствии с Федеральным государственным образовательным стандартом среднего общего образования и примерной программой  среднего общего образования и рассчитан на 35 учебных недель в год. 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Среднее общее образование – </w:t>
      </w:r>
      <w:r w:rsidR="00F77869">
        <w:rPr>
          <w:rFonts w:ascii="Times New Roman" w:hAnsi="Times New Roman"/>
          <w:sz w:val="28"/>
          <w:szCs w:val="28"/>
        </w:rPr>
        <w:t xml:space="preserve">это </w:t>
      </w:r>
      <w:r>
        <w:rPr>
          <w:rFonts w:ascii="Times New Roman" w:hAnsi="Times New Roman"/>
          <w:sz w:val="28"/>
          <w:szCs w:val="28"/>
        </w:rPr>
        <w:t>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</w:p>
    <w:p w:rsidR="007C7EF4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построения учебного плана для 10-11 классов основаны на идее базового федерального </w:t>
      </w:r>
      <w:r w:rsidR="00F77869">
        <w:rPr>
          <w:rFonts w:ascii="Times New Roman" w:hAnsi="Times New Roman"/>
          <w:sz w:val="28"/>
          <w:szCs w:val="28"/>
        </w:rPr>
        <w:t xml:space="preserve">компонента государственного </w:t>
      </w:r>
      <w:r w:rsidR="007C7EF4">
        <w:rPr>
          <w:rFonts w:ascii="Times New Roman" w:hAnsi="Times New Roman"/>
          <w:sz w:val="28"/>
          <w:szCs w:val="28"/>
        </w:rPr>
        <w:t xml:space="preserve">стандарта общего </w:t>
      </w:r>
      <w:r w:rsidR="00F77869">
        <w:rPr>
          <w:rFonts w:ascii="Times New Roman" w:hAnsi="Times New Roman"/>
          <w:sz w:val="28"/>
          <w:szCs w:val="28"/>
        </w:rPr>
        <w:t>образования</w:t>
      </w:r>
      <w:r w:rsidR="007C7EF4">
        <w:rPr>
          <w:rFonts w:ascii="Times New Roman" w:hAnsi="Times New Roman"/>
          <w:sz w:val="28"/>
          <w:szCs w:val="28"/>
        </w:rPr>
        <w:t xml:space="preserve">. </w:t>
      </w:r>
      <w:r w:rsidR="00476DC8">
        <w:rPr>
          <w:rFonts w:ascii="Times New Roman" w:hAnsi="Times New Roman"/>
          <w:sz w:val="28"/>
          <w:szCs w:val="28"/>
        </w:rPr>
        <w:t xml:space="preserve">В МКОУ «ГСОШ№1» изучение  учебные предметов проводится </w:t>
      </w:r>
      <w:r w:rsidR="00D61C08">
        <w:rPr>
          <w:rFonts w:ascii="Times New Roman" w:hAnsi="Times New Roman"/>
          <w:sz w:val="28"/>
          <w:szCs w:val="28"/>
        </w:rPr>
        <w:t xml:space="preserve"> на базовом </w:t>
      </w:r>
      <w:r w:rsidR="008A4814">
        <w:rPr>
          <w:rFonts w:ascii="Times New Roman" w:hAnsi="Times New Roman"/>
          <w:sz w:val="28"/>
          <w:szCs w:val="28"/>
        </w:rPr>
        <w:t xml:space="preserve"> уровне</w:t>
      </w:r>
      <w:r w:rsidR="003D5A44">
        <w:rPr>
          <w:rFonts w:ascii="Times New Roman" w:hAnsi="Times New Roman"/>
          <w:sz w:val="28"/>
          <w:szCs w:val="28"/>
        </w:rPr>
        <w:t>.</w:t>
      </w:r>
    </w:p>
    <w:p w:rsidR="00AA52E4" w:rsidRDefault="0078662B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Обязательными базовыми общеобразовательными учебными предметами являются: «Русский язык», «Литература», «Иностранный язык», «Математика», «История</w:t>
      </w:r>
      <w:r w:rsidR="00F3438D">
        <w:rPr>
          <w:rFonts w:ascii="Times New Roman" w:hAnsi="Times New Roman"/>
          <w:sz w:val="28"/>
          <w:szCs w:val="28"/>
        </w:rPr>
        <w:t>», «Физическая куль</w:t>
      </w:r>
      <w:r w:rsidR="00836F63">
        <w:rPr>
          <w:rFonts w:ascii="Times New Roman" w:hAnsi="Times New Roman"/>
          <w:sz w:val="28"/>
          <w:szCs w:val="28"/>
        </w:rPr>
        <w:t>т</w:t>
      </w:r>
      <w:r w:rsidR="00F3438D">
        <w:rPr>
          <w:rFonts w:ascii="Times New Roman" w:hAnsi="Times New Roman"/>
          <w:sz w:val="28"/>
          <w:szCs w:val="28"/>
        </w:rPr>
        <w:t>ура», а также интегрированные учебные предметы «Обществознание» (включая эк</w:t>
      </w:r>
      <w:r w:rsidR="00836F63">
        <w:rPr>
          <w:rFonts w:ascii="Times New Roman" w:hAnsi="Times New Roman"/>
          <w:sz w:val="28"/>
          <w:szCs w:val="28"/>
        </w:rPr>
        <w:t>о</w:t>
      </w:r>
      <w:r w:rsidR="00F3438D">
        <w:rPr>
          <w:rFonts w:ascii="Times New Roman" w:hAnsi="Times New Roman"/>
          <w:sz w:val="28"/>
          <w:szCs w:val="28"/>
        </w:rPr>
        <w:t>номику и право</w:t>
      </w:r>
      <w:r w:rsidR="00D61C08">
        <w:rPr>
          <w:rFonts w:ascii="Times New Roman" w:hAnsi="Times New Roman"/>
          <w:sz w:val="28"/>
          <w:szCs w:val="28"/>
        </w:rPr>
        <w:t xml:space="preserve">), «Биология», «Химия», «География» и </w:t>
      </w:r>
      <w:r w:rsidR="00836F63">
        <w:rPr>
          <w:rFonts w:ascii="Times New Roman" w:hAnsi="Times New Roman"/>
          <w:sz w:val="28"/>
          <w:szCs w:val="28"/>
        </w:rPr>
        <w:t>«</w:t>
      </w:r>
      <w:r w:rsidR="00D61C08">
        <w:rPr>
          <w:rFonts w:ascii="Times New Roman" w:hAnsi="Times New Roman"/>
          <w:sz w:val="28"/>
          <w:szCs w:val="28"/>
        </w:rPr>
        <w:t>Физика</w:t>
      </w:r>
      <w:r w:rsidR="00836F63">
        <w:rPr>
          <w:rFonts w:ascii="Times New Roman" w:hAnsi="Times New Roman"/>
          <w:sz w:val="28"/>
          <w:szCs w:val="28"/>
        </w:rPr>
        <w:t>».</w:t>
      </w:r>
    </w:p>
    <w:p w:rsidR="000F0AE1" w:rsidRDefault="000F0AE1" w:rsidP="000F0AE1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ступени среднего общего образования в национально-региональный компонент входят: </w:t>
      </w:r>
      <w:r w:rsidR="004D7154">
        <w:rPr>
          <w:rFonts w:ascii="Times New Roman" w:hAnsi="Times New Roman"/>
          <w:sz w:val="28"/>
          <w:szCs w:val="28"/>
        </w:rPr>
        <w:t>«И</w:t>
      </w:r>
      <w:r>
        <w:rPr>
          <w:rFonts w:ascii="Times New Roman" w:hAnsi="Times New Roman"/>
          <w:sz w:val="28"/>
          <w:szCs w:val="28"/>
        </w:rPr>
        <w:t>стория Дагестана», «Культура и традиции народов Дагестана»</w:t>
      </w:r>
      <w:r w:rsidR="00A07958">
        <w:rPr>
          <w:rFonts w:ascii="Times New Roman" w:hAnsi="Times New Roman"/>
          <w:sz w:val="28"/>
          <w:szCs w:val="28"/>
        </w:rPr>
        <w:t>,</w:t>
      </w:r>
      <w:r w:rsidR="00A07958" w:rsidRPr="00A07958">
        <w:rPr>
          <w:rFonts w:ascii="Times New Roman" w:hAnsi="Times New Roman"/>
          <w:sz w:val="28"/>
          <w:szCs w:val="28"/>
        </w:rPr>
        <w:t xml:space="preserve"> </w:t>
      </w:r>
      <w:r w:rsidR="00A07958">
        <w:rPr>
          <w:rFonts w:ascii="Times New Roman" w:hAnsi="Times New Roman"/>
          <w:sz w:val="28"/>
          <w:szCs w:val="28"/>
        </w:rPr>
        <w:t>«Родной язык»</w:t>
      </w:r>
      <w:r>
        <w:rPr>
          <w:rFonts w:ascii="Times New Roman" w:hAnsi="Times New Roman"/>
          <w:sz w:val="28"/>
          <w:szCs w:val="28"/>
        </w:rPr>
        <w:t xml:space="preserve"> (по одному часу в </w:t>
      </w:r>
      <w:r w:rsidR="000C4E92">
        <w:rPr>
          <w:rFonts w:ascii="Times New Roman" w:hAnsi="Times New Roman"/>
          <w:sz w:val="28"/>
          <w:szCs w:val="28"/>
        </w:rPr>
        <w:t>неделю</w:t>
      </w:r>
      <w:r>
        <w:rPr>
          <w:rFonts w:ascii="Times New Roman" w:hAnsi="Times New Roman"/>
          <w:sz w:val="28"/>
          <w:szCs w:val="28"/>
        </w:rPr>
        <w:t>)</w:t>
      </w:r>
      <w:r w:rsidR="00A07958">
        <w:rPr>
          <w:rFonts w:ascii="Times New Roman" w:hAnsi="Times New Roman"/>
          <w:sz w:val="28"/>
          <w:szCs w:val="28"/>
        </w:rPr>
        <w:t>, «Дагестанская литература» (два часа в неделю).</w:t>
      </w:r>
    </w:p>
    <w:p w:rsidR="00F96A7A" w:rsidRDefault="00F96A7A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Элективные учебные предметы</w:t>
      </w:r>
      <w:r>
        <w:rPr>
          <w:rFonts w:ascii="Times New Roman" w:hAnsi="Times New Roman"/>
          <w:sz w:val="28"/>
          <w:szCs w:val="28"/>
        </w:rPr>
        <w:t xml:space="preserve"> – обязательные учебные предметы по выбору учащихся </w:t>
      </w:r>
      <w:r>
        <w:rPr>
          <w:rFonts w:ascii="Times New Roman" w:hAnsi="Times New Roman"/>
          <w:b/>
          <w:i/>
          <w:sz w:val="28"/>
          <w:szCs w:val="28"/>
        </w:rPr>
        <w:t>из компонента образовательно</w:t>
      </w:r>
      <w:r w:rsidR="003C7ACB">
        <w:rPr>
          <w:rFonts w:ascii="Times New Roman" w:hAnsi="Times New Roman"/>
          <w:b/>
          <w:i/>
          <w:sz w:val="28"/>
          <w:szCs w:val="28"/>
        </w:rPr>
        <w:t xml:space="preserve">й организации. </w:t>
      </w:r>
      <w:r>
        <w:rPr>
          <w:rFonts w:ascii="Times New Roman" w:hAnsi="Times New Roman"/>
          <w:sz w:val="28"/>
          <w:szCs w:val="28"/>
        </w:rPr>
        <w:t>Элективные учебные предметы выполняют три основные функции:</w:t>
      </w:r>
    </w:p>
    <w:p w:rsidR="00F96A7A" w:rsidRDefault="00D61C08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96A7A">
        <w:rPr>
          <w:rFonts w:ascii="Times New Roman" w:hAnsi="Times New Roman"/>
          <w:sz w:val="28"/>
          <w:szCs w:val="28"/>
        </w:rPr>
        <w:t>) развивают содержание одного из базовых учебных предметов, что позволяет поддерживать изучение смежных учебных предметов</w:t>
      </w:r>
      <w:r w:rsidR="00B7712C">
        <w:rPr>
          <w:rFonts w:ascii="Times New Roman" w:hAnsi="Times New Roman"/>
          <w:sz w:val="28"/>
          <w:szCs w:val="28"/>
        </w:rPr>
        <w:t xml:space="preserve"> на профильном уровне или получа</w:t>
      </w:r>
      <w:r w:rsidR="00F96A7A">
        <w:rPr>
          <w:rFonts w:ascii="Times New Roman" w:hAnsi="Times New Roman"/>
          <w:sz w:val="28"/>
          <w:szCs w:val="28"/>
        </w:rPr>
        <w:t>ть дополнительную подготовку для сдачи единого государственного экзамена по выбранному предмету;</w:t>
      </w:r>
    </w:p>
    <w:p w:rsidR="00F96A7A" w:rsidRDefault="00D61C08" w:rsidP="00F96A7A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DE046A">
        <w:rPr>
          <w:rFonts w:ascii="Times New Roman" w:hAnsi="Times New Roman"/>
          <w:sz w:val="28"/>
          <w:szCs w:val="28"/>
        </w:rPr>
        <w:t>) способствую</w:t>
      </w:r>
      <w:r w:rsidR="00F96A7A">
        <w:rPr>
          <w:rFonts w:ascii="Times New Roman" w:hAnsi="Times New Roman"/>
          <w:sz w:val="28"/>
          <w:szCs w:val="28"/>
        </w:rPr>
        <w:t>т удовлетворению познавательных интересов в различных областях деятельности человека.</w:t>
      </w:r>
    </w:p>
    <w:p w:rsidR="00C55F73" w:rsidRDefault="00790D77" w:rsidP="00D61C0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разработке</w:t>
      </w:r>
      <w:r w:rsidR="00F96A7A">
        <w:rPr>
          <w:rFonts w:ascii="Times New Roman" w:hAnsi="Times New Roman"/>
          <w:sz w:val="28"/>
          <w:szCs w:val="28"/>
        </w:rPr>
        <w:t xml:space="preserve"> учебного плана </w:t>
      </w:r>
      <w:r w:rsidR="00476DC8">
        <w:rPr>
          <w:rFonts w:ascii="Times New Roman" w:hAnsi="Times New Roman"/>
          <w:sz w:val="28"/>
          <w:szCs w:val="28"/>
        </w:rPr>
        <w:t xml:space="preserve">МКОУ «ГСОШ№1» были </w:t>
      </w:r>
      <w:r w:rsidR="004530B9">
        <w:rPr>
          <w:rFonts w:ascii="Times New Roman" w:hAnsi="Times New Roman"/>
          <w:sz w:val="28"/>
          <w:szCs w:val="28"/>
        </w:rPr>
        <w:t xml:space="preserve"> </w:t>
      </w:r>
      <w:r w:rsidR="00D61C08">
        <w:rPr>
          <w:rFonts w:ascii="Times New Roman" w:hAnsi="Times New Roman"/>
          <w:sz w:val="28"/>
          <w:szCs w:val="28"/>
        </w:rPr>
        <w:t>в</w:t>
      </w:r>
      <w:r w:rsidR="00476DC8">
        <w:rPr>
          <w:rFonts w:ascii="Times New Roman" w:hAnsi="Times New Roman"/>
          <w:sz w:val="28"/>
          <w:szCs w:val="28"/>
        </w:rPr>
        <w:t>ключены</w:t>
      </w:r>
      <w:r w:rsidR="00C55F73">
        <w:rPr>
          <w:rFonts w:ascii="Times New Roman" w:hAnsi="Times New Roman"/>
          <w:sz w:val="28"/>
          <w:szCs w:val="28"/>
        </w:rPr>
        <w:t xml:space="preserve"> в </w:t>
      </w:r>
      <w:r w:rsidR="004530B9">
        <w:rPr>
          <w:rFonts w:ascii="Times New Roman" w:hAnsi="Times New Roman"/>
          <w:sz w:val="28"/>
          <w:szCs w:val="28"/>
        </w:rPr>
        <w:t>обязательные учебные предметы на базовом уровне (инвариантная часть федерального компонента).</w:t>
      </w:r>
    </w:p>
    <w:p w:rsidR="00F96A7A" w:rsidRPr="002144EF" w:rsidRDefault="00BC6B32" w:rsidP="00BC6B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96A7A">
        <w:rPr>
          <w:rFonts w:ascii="Times New Roman" w:hAnsi="Times New Roman"/>
          <w:sz w:val="28"/>
          <w:szCs w:val="28"/>
        </w:rPr>
        <w:t xml:space="preserve">При проведении занятий по учебным предметам </w:t>
      </w:r>
      <w:r>
        <w:rPr>
          <w:rFonts w:ascii="Times New Roman" w:hAnsi="Times New Roman"/>
          <w:sz w:val="28"/>
          <w:szCs w:val="28"/>
        </w:rPr>
        <w:t xml:space="preserve">«Русский язык», </w:t>
      </w:r>
      <w:r w:rsidR="00F96A7A">
        <w:rPr>
          <w:rFonts w:ascii="Times New Roman" w:hAnsi="Times New Roman"/>
          <w:sz w:val="28"/>
          <w:szCs w:val="28"/>
        </w:rPr>
        <w:t>«Иностранный язык», «Физическая культура»,</w:t>
      </w:r>
      <w:r>
        <w:rPr>
          <w:rFonts w:ascii="Times New Roman" w:hAnsi="Times New Roman"/>
          <w:sz w:val="28"/>
          <w:szCs w:val="28"/>
        </w:rPr>
        <w:t xml:space="preserve"> «Информатика и ИКТ», </w:t>
      </w:r>
      <w:r w:rsidR="00476DC8">
        <w:rPr>
          <w:rFonts w:ascii="Times New Roman" w:hAnsi="Times New Roman"/>
          <w:sz w:val="28"/>
          <w:szCs w:val="28"/>
        </w:rPr>
        <w:t xml:space="preserve"> элективных курсов в 10  классе, и «Технология» в 11 классе,</w:t>
      </w:r>
      <w:r w:rsidR="00F96A7A">
        <w:rPr>
          <w:rFonts w:ascii="Times New Roman" w:hAnsi="Times New Roman"/>
          <w:sz w:val="28"/>
          <w:szCs w:val="28"/>
        </w:rPr>
        <w:t xml:space="preserve"> осуществляется деление классов на две группы</w:t>
      </w:r>
      <w:r w:rsidR="00476DC8">
        <w:rPr>
          <w:rFonts w:ascii="Times New Roman" w:hAnsi="Times New Roman"/>
          <w:sz w:val="28"/>
          <w:szCs w:val="28"/>
        </w:rPr>
        <w:t>, т.к.  наполняемость</w:t>
      </w:r>
      <w:r w:rsidR="00F96A7A">
        <w:rPr>
          <w:rFonts w:ascii="Times New Roman" w:hAnsi="Times New Roman"/>
          <w:sz w:val="28"/>
          <w:szCs w:val="28"/>
        </w:rPr>
        <w:t xml:space="preserve"> 20 и более человек. </w:t>
      </w:r>
    </w:p>
    <w:p w:rsidR="00611EC5" w:rsidRDefault="00476DC8" w:rsidP="00611EC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В 11</w:t>
      </w:r>
      <w:r w:rsidR="00611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 1 час</w:t>
      </w:r>
      <w:r w:rsidR="00BC6B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отводится на изучение учебного предмета «Астрономия».</w:t>
      </w:r>
      <w:r w:rsidR="00611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</w:p>
    <w:p w:rsidR="00611EC5" w:rsidRDefault="00476DC8" w:rsidP="00611EC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10и 11 классах по</w:t>
      </w:r>
      <w:r w:rsidR="00611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 час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11E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отводится на предпрофильную подготовку по информационным технологиям изучение. </w:t>
      </w:r>
    </w:p>
    <w:p w:rsidR="00BC6B32" w:rsidRPr="00BC6B32" w:rsidRDefault="00BC6B32" w:rsidP="00F96A7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подготовки к ЕГЭ по 1 часу добавлено к таким предметам как математика, русский язык, химия, биология.</w:t>
      </w:r>
    </w:p>
    <w:p w:rsidR="00FC19AD" w:rsidRDefault="00FC19AD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8406D7" w:rsidRDefault="008406D7" w:rsidP="00F96A7A">
      <w:pPr>
        <w:rPr>
          <w:rFonts w:ascii="Times New Roman" w:hAnsi="Times New Roman"/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BC6B32" w:rsidRDefault="00BC6B32" w:rsidP="00241818">
      <w:pPr>
        <w:pStyle w:val="a3"/>
        <w:rPr>
          <w:sz w:val="28"/>
          <w:szCs w:val="28"/>
        </w:rPr>
      </w:pPr>
    </w:p>
    <w:p w:rsidR="00D61C08" w:rsidRDefault="00476DC8" w:rsidP="00476DC8">
      <w:pPr>
        <w:pStyle w:val="a3"/>
        <w:jc w:val="left"/>
        <w:rPr>
          <w:sz w:val="28"/>
          <w:szCs w:val="28"/>
        </w:rPr>
      </w:pPr>
      <w:r>
        <w:rPr>
          <w:szCs w:val="24"/>
        </w:rPr>
        <w:t xml:space="preserve">                                                  </w:t>
      </w:r>
      <w:r w:rsidR="0048223E">
        <w:rPr>
          <w:sz w:val="28"/>
          <w:szCs w:val="28"/>
        </w:rPr>
        <w:t xml:space="preserve">Учебный </w:t>
      </w:r>
      <w:r w:rsidR="00063221">
        <w:rPr>
          <w:sz w:val="28"/>
          <w:szCs w:val="28"/>
        </w:rPr>
        <w:t xml:space="preserve"> план </w:t>
      </w:r>
    </w:p>
    <w:p w:rsidR="00476DC8" w:rsidRDefault="00D61C08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МКОУ «Герейхановская СОШ№1 имени Р. Османова» </w:t>
      </w:r>
    </w:p>
    <w:p w:rsidR="00241818" w:rsidRPr="00AA2287" w:rsidRDefault="00063221" w:rsidP="0024181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для 10-11 классов </w:t>
      </w:r>
      <w:r w:rsidR="00241818">
        <w:rPr>
          <w:sz w:val="28"/>
          <w:szCs w:val="28"/>
        </w:rPr>
        <w:t>на 201</w:t>
      </w:r>
      <w:r w:rsidR="00231748">
        <w:rPr>
          <w:sz w:val="28"/>
          <w:szCs w:val="28"/>
        </w:rPr>
        <w:t>7</w:t>
      </w:r>
      <w:r w:rsidR="00241818">
        <w:rPr>
          <w:sz w:val="28"/>
          <w:szCs w:val="28"/>
        </w:rPr>
        <w:t>/201</w:t>
      </w:r>
      <w:r w:rsidR="00231748">
        <w:rPr>
          <w:sz w:val="28"/>
          <w:szCs w:val="28"/>
        </w:rPr>
        <w:t>8</w:t>
      </w:r>
      <w:r w:rsidR="00241818" w:rsidRPr="00AA2287">
        <w:rPr>
          <w:sz w:val="28"/>
          <w:szCs w:val="28"/>
        </w:rPr>
        <w:t xml:space="preserve"> учебный год</w:t>
      </w:r>
    </w:p>
    <w:p w:rsidR="00241818" w:rsidRPr="00AA2287" w:rsidRDefault="00241818" w:rsidP="00241818">
      <w:pPr>
        <w:pStyle w:val="a3"/>
        <w:rPr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0"/>
        <w:gridCol w:w="1980"/>
        <w:gridCol w:w="1620"/>
      </w:tblGrid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 xml:space="preserve">Число недельных </w:t>
            </w:r>
          </w:p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241818" w:rsidRPr="00AA2287" w:rsidTr="00C55F73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818" w:rsidRPr="00AA2287" w:rsidRDefault="00241818" w:rsidP="00C55F73">
            <w:pPr>
              <w:pStyle w:val="a3"/>
              <w:ind w:left="-180" w:right="-108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11 класс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476DC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476DC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476DC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4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476DC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476DC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476DC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476DC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2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3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4181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818" w:rsidRPr="00AA2287" w:rsidRDefault="0024181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231748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D61C08" w:rsidRDefault="00D61C08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D61C08">
              <w:rPr>
                <w:sz w:val="28"/>
                <w:szCs w:val="28"/>
                <w:lang w:eastAsia="ru-RU"/>
              </w:rPr>
              <w:t>Национально-региональный компонент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D61C08" w:rsidRDefault="0023174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48" w:rsidRPr="00D61C08" w:rsidRDefault="00231748" w:rsidP="00C55F73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 w:rsidRPr="00AA2287"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5831A4" w:rsidRPr="00AA2287" w:rsidTr="00611EC5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EC5" w:rsidRPr="00D61C08" w:rsidRDefault="00D61C08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 w:rsidRPr="00D61C08">
              <w:rPr>
                <w:b w:val="0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5831A4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A4" w:rsidRDefault="00476DC8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611EC5" w:rsidRPr="00AA2287" w:rsidTr="00C55F73">
        <w:trPr>
          <w:trHeight w:val="2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C5" w:rsidRPr="00D61C08" w:rsidRDefault="00611EC5" w:rsidP="00202F61">
            <w:pPr>
              <w:pStyle w:val="a3"/>
              <w:ind w:right="-108"/>
              <w:jc w:val="left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Предпрофильная подготовка по ИКТ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C5" w:rsidRDefault="00476DC8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EC5" w:rsidRDefault="00611EC5" w:rsidP="00202F61">
            <w:pPr>
              <w:pStyle w:val="a3"/>
              <w:ind w:left="-108" w:right="-108"/>
              <w:rPr>
                <w:b w:val="0"/>
                <w:sz w:val="28"/>
                <w:szCs w:val="28"/>
                <w:lang w:eastAsia="ru-RU"/>
              </w:rPr>
            </w:pPr>
            <w:r>
              <w:rPr>
                <w:b w:val="0"/>
                <w:sz w:val="28"/>
                <w:szCs w:val="28"/>
                <w:lang w:eastAsia="ru-RU"/>
              </w:rPr>
              <w:t>1</w:t>
            </w:r>
          </w:p>
        </w:tc>
      </w:tr>
      <w:tr w:rsidR="004E7EF7" w:rsidRPr="00AA2287" w:rsidTr="00C55F73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right="-108"/>
              <w:jc w:val="left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EF7" w:rsidRPr="00AA2287" w:rsidRDefault="004E7EF7" w:rsidP="00C55F73">
            <w:pPr>
              <w:pStyle w:val="a3"/>
              <w:ind w:left="-108" w:right="-108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37</w:t>
            </w:r>
          </w:p>
        </w:tc>
      </w:tr>
    </w:tbl>
    <w:p w:rsidR="00241818" w:rsidRPr="00AA2287" w:rsidRDefault="00241818" w:rsidP="00222472">
      <w:pPr>
        <w:pStyle w:val="a3"/>
        <w:rPr>
          <w:sz w:val="28"/>
          <w:szCs w:val="28"/>
        </w:rPr>
      </w:pPr>
    </w:p>
    <w:sectPr w:rsidR="00241818" w:rsidRPr="00AA2287" w:rsidSect="00D96863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16E" w:rsidRDefault="006F416E" w:rsidP="00D96863">
      <w:pPr>
        <w:spacing w:after="0" w:line="240" w:lineRule="auto"/>
      </w:pPr>
      <w:r>
        <w:separator/>
      </w:r>
    </w:p>
  </w:endnote>
  <w:endnote w:type="continuationSeparator" w:id="0">
    <w:p w:rsidR="006F416E" w:rsidRDefault="006F416E" w:rsidP="00D9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18769"/>
      <w:docPartObj>
        <w:docPartGallery w:val="Page Numbers (Bottom of Page)"/>
        <w:docPartUnique/>
      </w:docPartObj>
    </w:sdtPr>
    <w:sdtEndPr/>
    <w:sdtContent>
      <w:p w:rsidR="00C55F73" w:rsidRDefault="000434A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54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55F73" w:rsidRDefault="00C55F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16E" w:rsidRDefault="006F416E" w:rsidP="00D96863">
      <w:pPr>
        <w:spacing w:after="0" w:line="240" w:lineRule="auto"/>
      </w:pPr>
      <w:r>
        <w:separator/>
      </w:r>
    </w:p>
  </w:footnote>
  <w:footnote w:type="continuationSeparator" w:id="0">
    <w:p w:rsidR="006F416E" w:rsidRDefault="006F416E" w:rsidP="00D96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7A"/>
    <w:rsid w:val="00001045"/>
    <w:rsid w:val="00010E3D"/>
    <w:rsid w:val="000301A4"/>
    <w:rsid w:val="000434A8"/>
    <w:rsid w:val="00063221"/>
    <w:rsid w:val="00096C3A"/>
    <w:rsid w:val="000C4E92"/>
    <w:rsid w:val="000F0AE1"/>
    <w:rsid w:val="000F4A77"/>
    <w:rsid w:val="00187CB5"/>
    <w:rsid w:val="001A144B"/>
    <w:rsid w:val="001F20AA"/>
    <w:rsid w:val="002135C6"/>
    <w:rsid w:val="002144EF"/>
    <w:rsid w:val="00222472"/>
    <w:rsid w:val="00231748"/>
    <w:rsid w:val="00241818"/>
    <w:rsid w:val="00256CFB"/>
    <w:rsid w:val="00261F3C"/>
    <w:rsid w:val="0028237F"/>
    <w:rsid w:val="002869C3"/>
    <w:rsid w:val="002F2114"/>
    <w:rsid w:val="00303E68"/>
    <w:rsid w:val="003C7ACB"/>
    <w:rsid w:val="003D5A44"/>
    <w:rsid w:val="00413B11"/>
    <w:rsid w:val="00431BA2"/>
    <w:rsid w:val="004530B9"/>
    <w:rsid w:val="00476DC8"/>
    <w:rsid w:val="00481D6C"/>
    <w:rsid w:val="0048223E"/>
    <w:rsid w:val="00494BAC"/>
    <w:rsid w:val="004D7154"/>
    <w:rsid w:val="004E7B3B"/>
    <w:rsid w:val="004E7EF7"/>
    <w:rsid w:val="005044EF"/>
    <w:rsid w:val="005677DB"/>
    <w:rsid w:val="005831A4"/>
    <w:rsid w:val="00590707"/>
    <w:rsid w:val="005B1299"/>
    <w:rsid w:val="005F4F1F"/>
    <w:rsid w:val="00611EC5"/>
    <w:rsid w:val="00613DE5"/>
    <w:rsid w:val="006475F3"/>
    <w:rsid w:val="00683918"/>
    <w:rsid w:val="0069354F"/>
    <w:rsid w:val="006F416E"/>
    <w:rsid w:val="00725477"/>
    <w:rsid w:val="007337EF"/>
    <w:rsid w:val="007478B2"/>
    <w:rsid w:val="00783CF2"/>
    <w:rsid w:val="0078662B"/>
    <w:rsid w:val="00790D77"/>
    <w:rsid w:val="00796376"/>
    <w:rsid w:val="007A1E7A"/>
    <w:rsid w:val="007A3343"/>
    <w:rsid w:val="007B6AF5"/>
    <w:rsid w:val="007C7EF4"/>
    <w:rsid w:val="007E01DC"/>
    <w:rsid w:val="00816856"/>
    <w:rsid w:val="00836F63"/>
    <w:rsid w:val="008406D7"/>
    <w:rsid w:val="008408E6"/>
    <w:rsid w:val="0087281F"/>
    <w:rsid w:val="008762A0"/>
    <w:rsid w:val="008A28BA"/>
    <w:rsid w:val="008A4814"/>
    <w:rsid w:val="00963906"/>
    <w:rsid w:val="00972BCD"/>
    <w:rsid w:val="009D4E61"/>
    <w:rsid w:val="009D66E7"/>
    <w:rsid w:val="00A07958"/>
    <w:rsid w:val="00A20C90"/>
    <w:rsid w:val="00A56CF1"/>
    <w:rsid w:val="00AA52E4"/>
    <w:rsid w:val="00AB4904"/>
    <w:rsid w:val="00AC50F1"/>
    <w:rsid w:val="00AF3FAF"/>
    <w:rsid w:val="00AF45B7"/>
    <w:rsid w:val="00B7712C"/>
    <w:rsid w:val="00B86AD0"/>
    <w:rsid w:val="00B874B8"/>
    <w:rsid w:val="00BC6B32"/>
    <w:rsid w:val="00BD5417"/>
    <w:rsid w:val="00C55F73"/>
    <w:rsid w:val="00C610C9"/>
    <w:rsid w:val="00C72D47"/>
    <w:rsid w:val="00C92F8D"/>
    <w:rsid w:val="00D61C08"/>
    <w:rsid w:val="00D96863"/>
    <w:rsid w:val="00DA24F8"/>
    <w:rsid w:val="00DE046A"/>
    <w:rsid w:val="00E1610A"/>
    <w:rsid w:val="00E934B4"/>
    <w:rsid w:val="00EE28DB"/>
    <w:rsid w:val="00EF4C6C"/>
    <w:rsid w:val="00F3438D"/>
    <w:rsid w:val="00F77869"/>
    <w:rsid w:val="00F96A7A"/>
    <w:rsid w:val="00F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D2922-F7D5-4512-ADC1-89260BC0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96A7A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F96A7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Заголовок Знак"/>
    <w:basedOn w:val="a0"/>
    <w:link w:val="a3"/>
    <w:rsid w:val="00F96A7A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6863"/>
  </w:style>
  <w:style w:type="paragraph" w:styleId="a7">
    <w:name w:val="footer"/>
    <w:basedOn w:val="a"/>
    <w:link w:val="a8"/>
    <w:uiPriority w:val="99"/>
    <w:unhideWhenUsed/>
    <w:rsid w:val="00D96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6863"/>
  </w:style>
  <w:style w:type="paragraph" w:styleId="a9">
    <w:name w:val="Balloon Text"/>
    <w:basedOn w:val="a"/>
    <w:link w:val="aa"/>
    <w:uiPriority w:val="99"/>
    <w:semiHidden/>
    <w:unhideWhenUsed/>
    <w:rsid w:val="00DE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04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2017-08-31T15:27:00Z</cp:lastPrinted>
  <dcterms:created xsi:type="dcterms:W3CDTF">2017-10-20T17:36:00Z</dcterms:created>
  <dcterms:modified xsi:type="dcterms:W3CDTF">2017-10-20T17:36:00Z</dcterms:modified>
</cp:coreProperties>
</file>